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F2C70" w14:textId="77777777" w:rsidR="00382C6F" w:rsidRDefault="00382C6F" w:rsidP="004C64A4">
      <w:pPr>
        <w:spacing w:after="0" w:line="240" w:lineRule="auto"/>
        <w:contextualSpacing/>
        <w:jc w:val="both"/>
        <w:rPr>
          <w:rFonts w:ascii="Arial" w:hAnsi="Arial" w:cs="Arial"/>
          <w:sz w:val="24"/>
          <w:szCs w:val="24"/>
        </w:rPr>
      </w:pPr>
      <w:bookmarkStart w:id="0" w:name="_GoBack"/>
      <w:bookmarkEnd w:id="0"/>
    </w:p>
    <w:p w14:paraId="5FA88221" w14:textId="77777777" w:rsidR="00382C6F" w:rsidRDefault="00382C6F" w:rsidP="00382C6F">
      <w:pPr>
        <w:pStyle w:val="Heading3"/>
        <w:rPr>
          <w:sz w:val="56"/>
          <w:szCs w:val="56"/>
        </w:rPr>
      </w:pPr>
      <w:r>
        <w:rPr>
          <w:noProof/>
          <w:lang w:val="en-US"/>
        </w:rPr>
        <w:drawing>
          <wp:anchor distT="0" distB="0" distL="114300" distR="114300" simplePos="0" relativeHeight="251659264" behindDoc="0" locked="0" layoutInCell="1" allowOverlap="1" wp14:anchorId="52346C80" wp14:editId="40334EAE">
            <wp:simplePos x="0" y="0"/>
            <wp:positionH relativeFrom="column">
              <wp:posOffset>7620</wp:posOffset>
            </wp:positionH>
            <wp:positionV relativeFrom="paragraph">
              <wp:posOffset>-149225</wp:posOffset>
            </wp:positionV>
            <wp:extent cx="494665" cy="553720"/>
            <wp:effectExtent l="0" t="0" r="635" b="0"/>
            <wp:wrapSquare wrapText="bothSides"/>
            <wp:docPr id="2" name="Picture 2" descr="Philipp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pin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65" cy="553720"/>
                    </a:xfrm>
                    <a:prstGeom prst="rect">
                      <a:avLst/>
                    </a:prstGeom>
                    <a:noFill/>
                  </pic:spPr>
                </pic:pic>
              </a:graphicData>
            </a:graphic>
            <wp14:sizeRelH relativeFrom="page">
              <wp14:pctWidth>0</wp14:pctWidth>
            </wp14:sizeRelH>
            <wp14:sizeRelV relativeFrom="page">
              <wp14:pctHeight>0</wp14:pctHeight>
            </wp14:sizeRelV>
          </wp:anchor>
        </w:drawing>
      </w:r>
      <w:r>
        <w:rPr>
          <w:sz w:val="56"/>
          <w:szCs w:val="56"/>
        </w:rPr>
        <w:t>NEWS RELEASE</w:t>
      </w:r>
      <w:r>
        <w:rPr>
          <w:sz w:val="56"/>
          <w:szCs w:val="56"/>
        </w:rPr>
        <w:tab/>
      </w:r>
      <w:r>
        <w:rPr>
          <w:sz w:val="56"/>
          <w:szCs w:val="56"/>
        </w:rPr>
        <w:tab/>
        <w:t xml:space="preserve">    </w:t>
      </w:r>
    </w:p>
    <w:p w14:paraId="5E9503BA" w14:textId="77777777" w:rsidR="00382C6F" w:rsidRDefault="00382C6F" w:rsidP="00382C6F">
      <w:pPr>
        <w:pStyle w:val="NoSpacing"/>
        <w:rPr>
          <w:rFonts w:ascii="Times New Roman" w:hAnsi="Times New Roman" w:cs="Times New Roman"/>
          <w:i/>
          <w:sz w:val="40"/>
          <w:szCs w:val="40"/>
        </w:rPr>
      </w:pPr>
      <w:r>
        <w:rPr>
          <w:rFonts w:ascii="Times New Roman" w:hAnsi="Times New Roman" w:cs="Times New Roman"/>
          <w:i/>
          <w:sz w:val="40"/>
          <w:szCs w:val="40"/>
        </w:rPr>
        <w:t>Philippine Mission to the United Nations</w:t>
      </w:r>
    </w:p>
    <w:p w14:paraId="15BCEB50" w14:textId="77777777" w:rsidR="00382C6F" w:rsidRPr="00AF7825" w:rsidRDefault="00382C6F" w:rsidP="00AF7825">
      <w:pPr>
        <w:pStyle w:val="NoSpacing"/>
        <w:pBdr>
          <w:bottom w:val="single" w:sz="12" w:space="1" w:color="auto"/>
        </w:pBdr>
        <w:rPr>
          <w:rFonts w:ascii="Times New Roman" w:hAnsi="Times New Roman" w:cs="Times New Roman"/>
          <w:sz w:val="20"/>
          <w:szCs w:val="20"/>
        </w:rPr>
      </w:pPr>
      <w:r>
        <w:rPr>
          <w:rFonts w:ascii="Times New Roman" w:hAnsi="Times New Roman" w:cs="Times New Roman"/>
          <w:sz w:val="20"/>
          <w:szCs w:val="20"/>
        </w:rPr>
        <w:t>556 Fifth Avenue, New York, N.Y. 10036                   (212)764 -1300                      www.un.int/philippine</w:t>
      </w:r>
    </w:p>
    <w:p w14:paraId="5FB2AB36" w14:textId="56C464B4" w:rsidR="003A05B2" w:rsidRPr="003A05B2" w:rsidRDefault="003A05B2" w:rsidP="008D06F9">
      <w:pPr>
        <w:spacing w:after="0"/>
        <w:jc w:val="center"/>
        <w:rPr>
          <w:rFonts w:ascii="Arial" w:hAnsi="Arial" w:cs="Arial"/>
          <w:b/>
          <w:noProof/>
          <w:sz w:val="8"/>
          <w:szCs w:val="26"/>
        </w:rPr>
      </w:pPr>
    </w:p>
    <w:p w14:paraId="7D07330F" w14:textId="31B475D8" w:rsidR="00382C6F" w:rsidRPr="008D06F9" w:rsidRDefault="00C3737E" w:rsidP="008D06F9">
      <w:pPr>
        <w:spacing w:after="0"/>
        <w:jc w:val="center"/>
        <w:rPr>
          <w:rFonts w:ascii="Arial" w:hAnsi="Arial" w:cs="Arial"/>
          <w:b/>
          <w:noProof/>
          <w:sz w:val="26"/>
          <w:szCs w:val="26"/>
        </w:rPr>
      </w:pPr>
      <w:r>
        <w:rPr>
          <w:rFonts w:ascii="Arial" w:hAnsi="Arial" w:cs="Arial"/>
          <w:b/>
          <w:noProof/>
          <w:sz w:val="26"/>
          <w:szCs w:val="26"/>
        </w:rPr>
        <w:t>PH</w:t>
      </w:r>
      <w:r w:rsidR="00ED0D1A">
        <w:rPr>
          <w:rFonts w:ascii="Arial" w:hAnsi="Arial" w:cs="Arial"/>
          <w:b/>
          <w:noProof/>
          <w:sz w:val="26"/>
          <w:szCs w:val="26"/>
        </w:rPr>
        <w:t xml:space="preserve"> </w:t>
      </w:r>
      <w:r w:rsidR="00FF697D">
        <w:rPr>
          <w:rFonts w:ascii="Arial" w:hAnsi="Arial" w:cs="Arial"/>
          <w:b/>
          <w:noProof/>
          <w:sz w:val="26"/>
          <w:szCs w:val="26"/>
        </w:rPr>
        <w:t>shares best practices on social protection and inclusion at the UN</w:t>
      </w:r>
    </w:p>
    <w:p w14:paraId="2F7439C1" w14:textId="7319C080" w:rsidR="003A05B2" w:rsidRDefault="00FF697D" w:rsidP="003A05B2">
      <w:pPr>
        <w:pStyle w:val="NoSpacing"/>
        <w:rPr>
          <w:rFonts w:cs="Arial"/>
          <w:b/>
          <w:noProof/>
          <w:sz w:val="26"/>
          <w:szCs w:val="26"/>
        </w:rPr>
      </w:pPr>
      <w:r>
        <w:rPr>
          <w:rFonts w:cs="Arial"/>
          <w:b/>
          <w:noProof/>
          <w:sz w:val="26"/>
          <w:szCs w:val="26"/>
        </w:rPr>
        <w:drawing>
          <wp:anchor distT="0" distB="0" distL="114300" distR="114300" simplePos="0" relativeHeight="251660288" behindDoc="0" locked="0" layoutInCell="1" allowOverlap="1" wp14:anchorId="1595C9A2" wp14:editId="0EE1ABDF">
            <wp:simplePos x="0" y="0"/>
            <wp:positionH relativeFrom="column">
              <wp:posOffset>1064895</wp:posOffset>
            </wp:positionH>
            <wp:positionV relativeFrom="paragraph">
              <wp:posOffset>132715</wp:posOffset>
            </wp:positionV>
            <wp:extent cx="3810000" cy="3581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382 (1).jpg"/>
                    <pic:cNvPicPr/>
                  </pic:nvPicPr>
                  <pic:blipFill>
                    <a:blip r:embed="rId6">
                      <a:extLst>
                        <a:ext uri="{28A0092B-C50C-407E-A947-70E740481C1C}">
                          <a14:useLocalDpi xmlns:a14="http://schemas.microsoft.com/office/drawing/2010/main" val="0"/>
                        </a:ext>
                      </a:extLst>
                    </a:blip>
                    <a:stretch>
                      <a:fillRect/>
                    </a:stretch>
                  </pic:blipFill>
                  <pic:spPr>
                    <a:xfrm>
                      <a:off x="0" y="0"/>
                      <a:ext cx="3810000" cy="3581400"/>
                    </a:xfrm>
                    <a:prstGeom prst="rect">
                      <a:avLst/>
                    </a:prstGeom>
                  </pic:spPr>
                </pic:pic>
              </a:graphicData>
            </a:graphic>
            <wp14:sizeRelH relativeFrom="margin">
              <wp14:pctWidth>0</wp14:pctWidth>
            </wp14:sizeRelH>
            <wp14:sizeRelV relativeFrom="margin">
              <wp14:pctHeight>0</wp14:pctHeight>
            </wp14:sizeRelV>
          </wp:anchor>
        </w:drawing>
      </w:r>
    </w:p>
    <w:p w14:paraId="14EE6D9E" w14:textId="131F3639" w:rsidR="00C3737E" w:rsidRDefault="00C3737E" w:rsidP="003A05B2">
      <w:pPr>
        <w:pStyle w:val="NoSpacing"/>
        <w:rPr>
          <w:rFonts w:cs="Arial"/>
          <w:b/>
          <w:noProof/>
          <w:sz w:val="26"/>
          <w:szCs w:val="26"/>
        </w:rPr>
      </w:pPr>
    </w:p>
    <w:p w14:paraId="11C4CDFD" w14:textId="461F108B" w:rsidR="007B2A23" w:rsidRDefault="007B2A23" w:rsidP="003A05B2">
      <w:pPr>
        <w:pStyle w:val="NoSpacing"/>
        <w:rPr>
          <w:rFonts w:cs="Arial"/>
          <w:b/>
          <w:noProof/>
          <w:sz w:val="26"/>
          <w:szCs w:val="26"/>
        </w:rPr>
      </w:pPr>
    </w:p>
    <w:p w14:paraId="30CA6FBA" w14:textId="612CF422" w:rsidR="007B2A23" w:rsidRDefault="007B2A23" w:rsidP="003A05B2">
      <w:pPr>
        <w:pStyle w:val="NoSpacing"/>
        <w:rPr>
          <w:rFonts w:cs="Arial"/>
          <w:b/>
          <w:noProof/>
          <w:sz w:val="26"/>
          <w:szCs w:val="26"/>
        </w:rPr>
      </w:pPr>
    </w:p>
    <w:p w14:paraId="149E93B9" w14:textId="2295CBBE" w:rsidR="007B2A23" w:rsidRDefault="007B2A23" w:rsidP="003A05B2">
      <w:pPr>
        <w:pStyle w:val="NoSpacing"/>
        <w:rPr>
          <w:rFonts w:cs="Arial"/>
          <w:b/>
          <w:noProof/>
          <w:sz w:val="26"/>
          <w:szCs w:val="26"/>
        </w:rPr>
      </w:pPr>
    </w:p>
    <w:p w14:paraId="67B5FFF4" w14:textId="4C291BDE" w:rsidR="007B2A23" w:rsidRDefault="007B2A23" w:rsidP="003A05B2">
      <w:pPr>
        <w:pStyle w:val="NoSpacing"/>
        <w:rPr>
          <w:rFonts w:cs="Arial"/>
          <w:b/>
          <w:noProof/>
          <w:sz w:val="26"/>
          <w:szCs w:val="26"/>
        </w:rPr>
      </w:pPr>
    </w:p>
    <w:p w14:paraId="601EE086" w14:textId="1B985C75" w:rsidR="007B2A23" w:rsidRDefault="007B2A23" w:rsidP="003A05B2">
      <w:pPr>
        <w:pStyle w:val="NoSpacing"/>
        <w:rPr>
          <w:rFonts w:cs="Arial"/>
          <w:b/>
          <w:noProof/>
          <w:sz w:val="26"/>
          <w:szCs w:val="26"/>
        </w:rPr>
      </w:pPr>
    </w:p>
    <w:p w14:paraId="3F1FBDEF" w14:textId="3FC653F7" w:rsidR="007B2A23" w:rsidRDefault="007B2A23" w:rsidP="003A05B2">
      <w:pPr>
        <w:pStyle w:val="NoSpacing"/>
        <w:rPr>
          <w:rFonts w:cs="Arial"/>
          <w:b/>
          <w:noProof/>
          <w:sz w:val="26"/>
          <w:szCs w:val="26"/>
        </w:rPr>
      </w:pPr>
    </w:p>
    <w:p w14:paraId="368FF1EA" w14:textId="4B4066EA" w:rsidR="007B2A23" w:rsidRDefault="007B2A23" w:rsidP="003A05B2">
      <w:pPr>
        <w:pStyle w:val="NoSpacing"/>
        <w:rPr>
          <w:rFonts w:cs="Arial"/>
          <w:b/>
          <w:noProof/>
          <w:sz w:val="26"/>
          <w:szCs w:val="26"/>
        </w:rPr>
      </w:pPr>
    </w:p>
    <w:p w14:paraId="00B8EEBC" w14:textId="51AB5FF6" w:rsidR="007B2A23" w:rsidRDefault="007B2A23" w:rsidP="003A05B2">
      <w:pPr>
        <w:pStyle w:val="NoSpacing"/>
        <w:rPr>
          <w:rFonts w:cs="Arial"/>
          <w:b/>
          <w:noProof/>
          <w:sz w:val="26"/>
          <w:szCs w:val="26"/>
        </w:rPr>
      </w:pPr>
    </w:p>
    <w:p w14:paraId="368D4D04" w14:textId="65D05FED" w:rsidR="007B2A23" w:rsidRDefault="007B2A23" w:rsidP="003A05B2">
      <w:pPr>
        <w:pStyle w:val="NoSpacing"/>
        <w:rPr>
          <w:rFonts w:cs="Arial"/>
          <w:b/>
          <w:noProof/>
          <w:sz w:val="26"/>
          <w:szCs w:val="26"/>
        </w:rPr>
      </w:pPr>
    </w:p>
    <w:p w14:paraId="05FD0043" w14:textId="55FFB2CD" w:rsidR="007B2A23" w:rsidRDefault="007B2A23" w:rsidP="003A05B2">
      <w:pPr>
        <w:pStyle w:val="NoSpacing"/>
        <w:rPr>
          <w:rFonts w:cs="Arial"/>
          <w:b/>
          <w:noProof/>
          <w:sz w:val="26"/>
          <w:szCs w:val="26"/>
        </w:rPr>
      </w:pPr>
    </w:p>
    <w:p w14:paraId="4D7B3F9C" w14:textId="0C44150C" w:rsidR="007B2A23" w:rsidRDefault="007B2A23" w:rsidP="003A05B2">
      <w:pPr>
        <w:pStyle w:val="NoSpacing"/>
        <w:rPr>
          <w:rFonts w:cs="Arial"/>
          <w:b/>
          <w:noProof/>
          <w:sz w:val="26"/>
          <w:szCs w:val="26"/>
        </w:rPr>
      </w:pPr>
    </w:p>
    <w:p w14:paraId="2AE82AE1" w14:textId="27C1B216" w:rsidR="007B2A23" w:rsidRDefault="007B2A23" w:rsidP="003A05B2">
      <w:pPr>
        <w:pStyle w:val="NoSpacing"/>
        <w:rPr>
          <w:rFonts w:cs="Arial"/>
          <w:b/>
          <w:noProof/>
          <w:sz w:val="26"/>
          <w:szCs w:val="26"/>
        </w:rPr>
      </w:pPr>
    </w:p>
    <w:p w14:paraId="4CD9C03F" w14:textId="58B10AF3" w:rsidR="007B2A23" w:rsidRDefault="007B2A23" w:rsidP="003A05B2">
      <w:pPr>
        <w:pStyle w:val="NoSpacing"/>
        <w:rPr>
          <w:rFonts w:cs="Arial"/>
          <w:b/>
          <w:noProof/>
          <w:sz w:val="26"/>
          <w:szCs w:val="26"/>
        </w:rPr>
      </w:pPr>
    </w:p>
    <w:p w14:paraId="1AFDF2DB" w14:textId="1B5A8896" w:rsidR="007B2A23" w:rsidRDefault="007B2A23" w:rsidP="003A05B2">
      <w:pPr>
        <w:pStyle w:val="NoSpacing"/>
        <w:rPr>
          <w:rFonts w:cs="Arial"/>
          <w:b/>
          <w:noProof/>
          <w:sz w:val="26"/>
          <w:szCs w:val="26"/>
        </w:rPr>
      </w:pPr>
    </w:p>
    <w:p w14:paraId="7B36B1D7" w14:textId="7C516CA7" w:rsidR="007B2A23" w:rsidRDefault="007B2A23" w:rsidP="003A05B2">
      <w:pPr>
        <w:pStyle w:val="NoSpacing"/>
        <w:rPr>
          <w:rFonts w:cs="Arial"/>
          <w:b/>
          <w:noProof/>
          <w:sz w:val="26"/>
          <w:szCs w:val="26"/>
        </w:rPr>
      </w:pPr>
    </w:p>
    <w:p w14:paraId="5AC24411" w14:textId="77777777" w:rsidR="007B2A23" w:rsidRDefault="007B2A23" w:rsidP="003A05B2">
      <w:pPr>
        <w:pStyle w:val="NoSpacing"/>
        <w:rPr>
          <w:rFonts w:cs="Arial"/>
          <w:b/>
          <w:noProof/>
          <w:sz w:val="26"/>
          <w:szCs w:val="26"/>
        </w:rPr>
      </w:pPr>
    </w:p>
    <w:p w14:paraId="0D6945F2" w14:textId="77777777" w:rsidR="00C3737E" w:rsidRPr="003A05B2" w:rsidRDefault="00C3737E" w:rsidP="003A05B2">
      <w:pPr>
        <w:pStyle w:val="NoSpacing"/>
        <w:rPr>
          <w:sz w:val="8"/>
        </w:rPr>
      </w:pPr>
    </w:p>
    <w:p w14:paraId="5A2F148E" w14:textId="77777777" w:rsidR="00FF697D" w:rsidRDefault="00FF697D" w:rsidP="00382C6F">
      <w:pPr>
        <w:jc w:val="both"/>
        <w:rPr>
          <w:rFonts w:ascii="Arial" w:hAnsi="Arial" w:cs="Arial"/>
          <w:b/>
        </w:rPr>
      </w:pPr>
    </w:p>
    <w:p w14:paraId="333890C8" w14:textId="77777777" w:rsidR="00FF697D" w:rsidRDefault="00FF697D" w:rsidP="00382C6F">
      <w:pPr>
        <w:jc w:val="both"/>
        <w:rPr>
          <w:rFonts w:ascii="Arial" w:hAnsi="Arial" w:cs="Arial"/>
          <w:b/>
        </w:rPr>
      </w:pPr>
    </w:p>
    <w:p w14:paraId="4E3192AB" w14:textId="028B4090" w:rsidR="00D14289" w:rsidRDefault="00C3737E" w:rsidP="00382C6F">
      <w:pPr>
        <w:jc w:val="both"/>
        <w:rPr>
          <w:rFonts w:ascii="Arial" w:hAnsi="Arial" w:cs="Arial"/>
        </w:rPr>
      </w:pPr>
      <w:r>
        <w:rPr>
          <w:rFonts w:ascii="Arial" w:hAnsi="Arial" w:cs="Arial"/>
          <w:b/>
        </w:rPr>
        <w:t>12</w:t>
      </w:r>
      <w:r w:rsidR="00382C6F" w:rsidRPr="008D06F9">
        <w:rPr>
          <w:rFonts w:ascii="Arial" w:hAnsi="Arial" w:cs="Arial"/>
          <w:b/>
        </w:rPr>
        <w:t xml:space="preserve"> </w:t>
      </w:r>
      <w:r>
        <w:rPr>
          <w:rFonts w:ascii="Arial" w:hAnsi="Arial" w:cs="Arial"/>
          <w:b/>
        </w:rPr>
        <w:t>February</w:t>
      </w:r>
      <w:r w:rsidR="00382C6F" w:rsidRPr="008D06F9">
        <w:rPr>
          <w:rFonts w:ascii="Arial" w:hAnsi="Arial" w:cs="Arial"/>
          <w:b/>
        </w:rPr>
        <w:t xml:space="preserve"> 201</w:t>
      </w:r>
      <w:r>
        <w:rPr>
          <w:rFonts w:ascii="Arial" w:hAnsi="Arial" w:cs="Arial"/>
          <w:b/>
        </w:rPr>
        <w:t>9</w:t>
      </w:r>
      <w:r w:rsidR="00382C6F" w:rsidRPr="008D06F9">
        <w:rPr>
          <w:rFonts w:ascii="Arial" w:hAnsi="Arial" w:cs="Arial"/>
          <w:b/>
        </w:rPr>
        <w:t>, N</w:t>
      </w:r>
      <w:r w:rsidR="0023386C">
        <w:rPr>
          <w:rFonts w:ascii="Arial" w:hAnsi="Arial" w:cs="Arial"/>
          <w:b/>
        </w:rPr>
        <w:t>ew</w:t>
      </w:r>
      <w:r w:rsidR="00382C6F" w:rsidRPr="008D06F9">
        <w:rPr>
          <w:rFonts w:ascii="Arial" w:hAnsi="Arial" w:cs="Arial"/>
          <w:b/>
        </w:rPr>
        <w:t xml:space="preserve"> Y</w:t>
      </w:r>
      <w:r w:rsidR="0023386C">
        <w:rPr>
          <w:rFonts w:ascii="Arial" w:hAnsi="Arial" w:cs="Arial"/>
          <w:b/>
        </w:rPr>
        <w:t>ork</w:t>
      </w:r>
      <w:r w:rsidR="00382C6F" w:rsidRPr="008D06F9">
        <w:rPr>
          <w:rFonts w:ascii="Arial" w:hAnsi="Arial" w:cs="Arial"/>
        </w:rPr>
        <w:t xml:space="preserve"> – </w:t>
      </w:r>
      <w:r>
        <w:rPr>
          <w:rFonts w:ascii="Arial" w:hAnsi="Arial" w:cs="Arial"/>
        </w:rPr>
        <w:t xml:space="preserve">Philippine Finance Undersecretary Gil S. Beltran </w:t>
      </w:r>
      <w:r w:rsidR="0023386C">
        <w:rPr>
          <w:rFonts w:ascii="Arial" w:hAnsi="Arial" w:cs="Arial"/>
        </w:rPr>
        <w:t xml:space="preserve">addressed </w:t>
      </w:r>
      <w:r>
        <w:rPr>
          <w:rFonts w:ascii="Arial" w:hAnsi="Arial" w:cs="Arial"/>
        </w:rPr>
        <w:t>representatives from Member States, UN agencies and civil society organizations</w:t>
      </w:r>
      <w:r w:rsidR="0023386C">
        <w:rPr>
          <w:rFonts w:ascii="Arial" w:hAnsi="Arial" w:cs="Arial"/>
        </w:rPr>
        <w:t xml:space="preserve"> </w:t>
      </w:r>
      <w:r>
        <w:rPr>
          <w:rFonts w:ascii="Arial" w:hAnsi="Arial" w:cs="Arial"/>
        </w:rPr>
        <w:t>at the 57</w:t>
      </w:r>
      <w:r w:rsidRPr="00C3737E">
        <w:rPr>
          <w:rFonts w:ascii="Arial" w:hAnsi="Arial" w:cs="Arial"/>
          <w:vertAlign w:val="superscript"/>
        </w:rPr>
        <w:t>th</w:t>
      </w:r>
      <w:r>
        <w:rPr>
          <w:rFonts w:ascii="Arial" w:hAnsi="Arial" w:cs="Arial"/>
        </w:rPr>
        <w:t xml:space="preserve"> session of the Commission for Social Development</w:t>
      </w:r>
      <w:r w:rsidR="0023386C">
        <w:rPr>
          <w:rFonts w:ascii="Arial" w:hAnsi="Arial" w:cs="Arial"/>
        </w:rPr>
        <w:t xml:space="preserve"> during its General Discussion </w:t>
      </w:r>
      <w:r w:rsidR="00D14289">
        <w:rPr>
          <w:rFonts w:ascii="Arial" w:hAnsi="Arial" w:cs="Arial"/>
        </w:rPr>
        <w:t xml:space="preserve">where he </w:t>
      </w:r>
      <w:r w:rsidR="00067523">
        <w:rPr>
          <w:rFonts w:ascii="Arial" w:hAnsi="Arial" w:cs="Arial"/>
        </w:rPr>
        <w:t xml:space="preserve">articulated PH </w:t>
      </w:r>
      <w:r w:rsidR="00ED0D1A">
        <w:rPr>
          <w:rFonts w:ascii="Arial" w:hAnsi="Arial" w:cs="Arial"/>
        </w:rPr>
        <w:t xml:space="preserve">policies on </w:t>
      </w:r>
      <w:r>
        <w:rPr>
          <w:rFonts w:ascii="Arial" w:hAnsi="Arial" w:cs="Arial"/>
        </w:rPr>
        <w:t>fiscal, wage and social protection to address inequalities and challenges to social protection</w:t>
      </w:r>
      <w:r w:rsidR="00ED0D1A">
        <w:rPr>
          <w:rFonts w:ascii="Arial" w:hAnsi="Arial" w:cs="Arial"/>
        </w:rPr>
        <w:t>.</w:t>
      </w:r>
    </w:p>
    <w:p w14:paraId="68CE46D9" w14:textId="11E69754" w:rsidR="00067523" w:rsidRDefault="0023386C" w:rsidP="00382C6F">
      <w:pPr>
        <w:jc w:val="both"/>
        <w:rPr>
          <w:rFonts w:ascii="Arial" w:hAnsi="Arial" w:cs="Arial"/>
        </w:rPr>
      </w:pPr>
      <w:r>
        <w:rPr>
          <w:rFonts w:ascii="Arial" w:hAnsi="Arial" w:cs="Arial"/>
        </w:rPr>
        <w:t>“</w:t>
      </w:r>
      <w:r w:rsidR="00C3737E">
        <w:rPr>
          <w:rFonts w:ascii="Arial" w:hAnsi="Arial" w:cs="Arial"/>
        </w:rPr>
        <w:t>No development policy is sound that does not put the greatest number of people at the front and center. Wealth that is enjoyed only by the few is no better than poverty for its breeds inequality</w:t>
      </w:r>
      <w:r w:rsidR="00D14289">
        <w:rPr>
          <w:rFonts w:ascii="Arial" w:hAnsi="Arial" w:cs="Arial"/>
        </w:rPr>
        <w:t>,</w:t>
      </w:r>
      <w:r w:rsidR="00C3737E">
        <w:rPr>
          <w:rFonts w:ascii="Arial" w:hAnsi="Arial" w:cs="Arial"/>
        </w:rPr>
        <w:t xml:space="preserve"> fosters social exclusion and creates a divide that takes generations to close</w:t>
      </w:r>
      <w:r w:rsidR="00D14289">
        <w:rPr>
          <w:rFonts w:ascii="Arial" w:hAnsi="Arial" w:cs="Arial"/>
        </w:rPr>
        <w:t xml:space="preserve">” </w:t>
      </w:r>
      <w:r w:rsidR="00C3737E">
        <w:rPr>
          <w:rFonts w:ascii="Arial" w:hAnsi="Arial" w:cs="Arial"/>
        </w:rPr>
        <w:t>Undersecretary Beltran</w:t>
      </w:r>
      <w:r w:rsidR="00D14289">
        <w:rPr>
          <w:rFonts w:ascii="Arial" w:hAnsi="Arial" w:cs="Arial"/>
        </w:rPr>
        <w:t xml:space="preserve"> said in his statement</w:t>
      </w:r>
      <w:r w:rsidR="00067523">
        <w:rPr>
          <w:rFonts w:ascii="Arial" w:hAnsi="Arial" w:cs="Arial"/>
        </w:rPr>
        <w:t xml:space="preserve">. </w:t>
      </w:r>
    </w:p>
    <w:p w14:paraId="0D95CC63" w14:textId="59B035E9" w:rsidR="00067523" w:rsidRDefault="00C3737E" w:rsidP="00382C6F">
      <w:pPr>
        <w:jc w:val="both"/>
        <w:rPr>
          <w:rFonts w:ascii="Arial" w:hAnsi="Arial" w:cs="Arial"/>
        </w:rPr>
      </w:pPr>
      <w:r>
        <w:rPr>
          <w:rFonts w:ascii="Arial" w:hAnsi="Arial" w:cs="Arial"/>
        </w:rPr>
        <w:t>Undersecretary Beltran</w:t>
      </w:r>
      <w:r w:rsidR="00ED0D1A">
        <w:rPr>
          <w:rFonts w:ascii="Arial" w:hAnsi="Arial" w:cs="Arial"/>
        </w:rPr>
        <w:t xml:space="preserve"> outlined the initiatives being undertaken by the government through the “</w:t>
      </w:r>
      <w:proofErr w:type="spellStart"/>
      <w:r w:rsidR="00ED0D1A">
        <w:rPr>
          <w:rFonts w:ascii="Arial" w:hAnsi="Arial" w:cs="Arial"/>
        </w:rPr>
        <w:t>Ambisyon</w:t>
      </w:r>
      <w:proofErr w:type="spellEnd"/>
      <w:r w:rsidR="00ED0D1A">
        <w:rPr>
          <w:rFonts w:ascii="Arial" w:hAnsi="Arial" w:cs="Arial"/>
        </w:rPr>
        <w:t xml:space="preserve"> 2040.” </w:t>
      </w:r>
      <w:r w:rsidR="00B80BCE">
        <w:rPr>
          <w:rFonts w:ascii="Arial" w:hAnsi="Arial" w:cs="Arial"/>
        </w:rPr>
        <w:t>Among these initiatives are the</w:t>
      </w:r>
      <w:r w:rsidR="007B2A23">
        <w:rPr>
          <w:rFonts w:ascii="Arial" w:hAnsi="Arial" w:cs="Arial"/>
        </w:rPr>
        <w:t xml:space="preserve"> </w:t>
      </w:r>
      <w:proofErr w:type="spellStart"/>
      <w:r w:rsidR="007B2A23">
        <w:rPr>
          <w:rFonts w:ascii="Arial" w:hAnsi="Arial" w:cs="Arial"/>
        </w:rPr>
        <w:t>Pantawid</w:t>
      </w:r>
      <w:proofErr w:type="spellEnd"/>
      <w:r w:rsidR="007B2A23">
        <w:rPr>
          <w:rFonts w:ascii="Arial" w:hAnsi="Arial" w:cs="Arial"/>
        </w:rPr>
        <w:t xml:space="preserve"> </w:t>
      </w:r>
      <w:proofErr w:type="spellStart"/>
      <w:r w:rsidR="007B2A23">
        <w:rPr>
          <w:rFonts w:ascii="Arial" w:hAnsi="Arial" w:cs="Arial"/>
        </w:rPr>
        <w:t>Pamilyang</w:t>
      </w:r>
      <w:proofErr w:type="spellEnd"/>
      <w:r w:rsidR="007B2A23">
        <w:rPr>
          <w:rFonts w:ascii="Arial" w:hAnsi="Arial" w:cs="Arial"/>
        </w:rPr>
        <w:t xml:space="preserve"> Pilipino Program (4Ps)</w:t>
      </w:r>
      <w:r w:rsidR="00B80BCE">
        <w:rPr>
          <w:rFonts w:ascii="Arial" w:hAnsi="Arial" w:cs="Arial"/>
        </w:rPr>
        <w:t>, the Philippine Youth Development Plan 2017-2022</w:t>
      </w:r>
      <w:r w:rsidR="007B2A23">
        <w:rPr>
          <w:rFonts w:ascii="Arial" w:hAnsi="Arial" w:cs="Arial"/>
        </w:rPr>
        <w:t xml:space="preserve"> and the social pension program for older persons</w:t>
      </w:r>
      <w:r w:rsidR="00B80BCE">
        <w:rPr>
          <w:rFonts w:ascii="Arial" w:hAnsi="Arial" w:cs="Arial"/>
        </w:rPr>
        <w:t>.</w:t>
      </w:r>
    </w:p>
    <w:p w14:paraId="6E51C661" w14:textId="6EEC3245" w:rsidR="008D06F9" w:rsidRPr="003A05B2" w:rsidRDefault="007B2A23" w:rsidP="00B13CDF">
      <w:pPr>
        <w:jc w:val="both"/>
        <w:rPr>
          <w:rFonts w:ascii="Arial" w:hAnsi="Arial" w:cs="Arial"/>
        </w:rPr>
      </w:pPr>
      <w:r>
        <w:rPr>
          <w:rFonts w:ascii="Arial" w:hAnsi="Arial" w:cs="Arial"/>
        </w:rPr>
        <w:lastRenderedPageBreak/>
        <w:t xml:space="preserve">The Commission for Social Development </w:t>
      </w:r>
      <w:r w:rsidR="00BD2D46">
        <w:rPr>
          <w:rFonts w:ascii="Arial" w:hAnsi="Arial" w:cs="Arial"/>
        </w:rPr>
        <w:t>takes place from 11 to 21 February 2019 at the United Nations Headquarters in New York.  The Commission is the advisory body responsible for social development pillar for global development</w:t>
      </w:r>
      <w:r w:rsidR="00B304BF">
        <w:rPr>
          <w:rFonts w:ascii="Arial" w:hAnsi="Arial" w:cs="Arial"/>
        </w:rPr>
        <w:t>.</w:t>
      </w:r>
      <w:r w:rsidR="00BD2D46">
        <w:rPr>
          <w:rFonts w:ascii="Arial" w:hAnsi="Arial" w:cs="Arial"/>
        </w:rPr>
        <w:t xml:space="preserve"> </w:t>
      </w:r>
      <w:r w:rsidR="008D06F9" w:rsidRPr="008D06F9">
        <w:rPr>
          <w:rFonts w:ascii="Arial" w:hAnsi="Arial" w:cs="Arial"/>
          <w:b/>
        </w:rPr>
        <w:t>END</w:t>
      </w:r>
    </w:p>
    <w:sectPr w:rsidR="008D06F9" w:rsidRPr="003A05B2" w:rsidSect="008D0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9359A"/>
    <w:multiLevelType w:val="hybridMultilevel"/>
    <w:tmpl w:val="9C38B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3B2EDA"/>
    <w:multiLevelType w:val="hybridMultilevel"/>
    <w:tmpl w:val="BD4A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71"/>
    <w:rsid w:val="00002A35"/>
    <w:rsid w:val="00005C7C"/>
    <w:rsid w:val="00022625"/>
    <w:rsid w:val="000425E4"/>
    <w:rsid w:val="00056386"/>
    <w:rsid w:val="00060FFD"/>
    <w:rsid w:val="00067523"/>
    <w:rsid w:val="00067716"/>
    <w:rsid w:val="000A155D"/>
    <w:rsid w:val="000E569D"/>
    <w:rsid w:val="00111D5E"/>
    <w:rsid w:val="00116C33"/>
    <w:rsid w:val="00134169"/>
    <w:rsid w:val="0014417D"/>
    <w:rsid w:val="00164CB3"/>
    <w:rsid w:val="001A353E"/>
    <w:rsid w:val="001F4F74"/>
    <w:rsid w:val="001F587C"/>
    <w:rsid w:val="001F5AB1"/>
    <w:rsid w:val="00202438"/>
    <w:rsid w:val="00213AF8"/>
    <w:rsid w:val="002254E9"/>
    <w:rsid w:val="0023386C"/>
    <w:rsid w:val="002422D7"/>
    <w:rsid w:val="00250CFD"/>
    <w:rsid w:val="00266E01"/>
    <w:rsid w:val="002704F9"/>
    <w:rsid w:val="00284B13"/>
    <w:rsid w:val="002A4123"/>
    <w:rsid w:val="002C36A3"/>
    <w:rsid w:val="002C4220"/>
    <w:rsid w:val="002C4EB1"/>
    <w:rsid w:val="002D03E6"/>
    <w:rsid w:val="002D6F67"/>
    <w:rsid w:val="002E3C8F"/>
    <w:rsid w:val="002F5EAB"/>
    <w:rsid w:val="003047D4"/>
    <w:rsid w:val="00320F7D"/>
    <w:rsid w:val="003245BC"/>
    <w:rsid w:val="00335E1C"/>
    <w:rsid w:val="00336E1B"/>
    <w:rsid w:val="00341A98"/>
    <w:rsid w:val="00353203"/>
    <w:rsid w:val="0036535D"/>
    <w:rsid w:val="003717EC"/>
    <w:rsid w:val="00374E68"/>
    <w:rsid w:val="00382C6F"/>
    <w:rsid w:val="003850AF"/>
    <w:rsid w:val="00391A75"/>
    <w:rsid w:val="003A05B2"/>
    <w:rsid w:val="003B6572"/>
    <w:rsid w:val="004419A7"/>
    <w:rsid w:val="00457CA6"/>
    <w:rsid w:val="00477DC1"/>
    <w:rsid w:val="00487B5A"/>
    <w:rsid w:val="004A5A9E"/>
    <w:rsid w:val="004C1199"/>
    <w:rsid w:val="004C64A4"/>
    <w:rsid w:val="004E0537"/>
    <w:rsid w:val="004E1992"/>
    <w:rsid w:val="004E2805"/>
    <w:rsid w:val="004F2236"/>
    <w:rsid w:val="004F659E"/>
    <w:rsid w:val="00546DC5"/>
    <w:rsid w:val="005472E0"/>
    <w:rsid w:val="00552A6C"/>
    <w:rsid w:val="0056626B"/>
    <w:rsid w:val="00577C6B"/>
    <w:rsid w:val="005824DD"/>
    <w:rsid w:val="00585B77"/>
    <w:rsid w:val="0058759E"/>
    <w:rsid w:val="005944F4"/>
    <w:rsid w:val="00595C5B"/>
    <w:rsid w:val="005A64B7"/>
    <w:rsid w:val="005C2386"/>
    <w:rsid w:val="005C62B6"/>
    <w:rsid w:val="005C7E5B"/>
    <w:rsid w:val="005D7DC4"/>
    <w:rsid w:val="005E4146"/>
    <w:rsid w:val="005F70AD"/>
    <w:rsid w:val="00603694"/>
    <w:rsid w:val="00636545"/>
    <w:rsid w:val="00640D68"/>
    <w:rsid w:val="00652A7B"/>
    <w:rsid w:val="0065402F"/>
    <w:rsid w:val="0066338E"/>
    <w:rsid w:val="0066604A"/>
    <w:rsid w:val="006852C8"/>
    <w:rsid w:val="006A5B7B"/>
    <w:rsid w:val="006B5812"/>
    <w:rsid w:val="006E30FB"/>
    <w:rsid w:val="006E688E"/>
    <w:rsid w:val="00713DD0"/>
    <w:rsid w:val="00717B67"/>
    <w:rsid w:val="0075139C"/>
    <w:rsid w:val="00760FA3"/>
    <w:rsid w:val="007730C6"/>
    <w:rsid w:val="00785839"/>
    <w:rsid w:val="00791DAA"/>
    <w:rsid w:val="007A1FD5"/>
    <w:rsid w:val="007A312C"/>
    <w:rsid w:val="007A571B"/>
    <w:rsid w:val="007B177E"/>
    <w:rsid w:val="007B2A23"/>
    <w:rsid w:val="007F4BF4"/>
    <w:rsid w:val="007F79F8"/>
    <w:rsid w:val="00810D15"/>
    <w:rsid w:val="00811639"/>
    <w:rsid w:val="00870514"/>
    <w:rsid w:val="00883E43"/>
    <w:rsid w:val="00885B98"/>
    <w:rsid w:val="008959E2"/>
    <w:rsid w:val="008A35B2"/>
    <w:rsid w:val="008C20E4"/>
    <w:rsid w:val="008D06F9"/>
    <w:rsid w:val="008E523F"/>
    <w:rsid w:val="008F0676"/>
    <w:rsid w:val="008F3E61"/>
    <w:rsid w:val="0091309C"/>
    <w:rsid w:val="00914C45"/>
    <w:rsid w:val="009428F1"/>
    <w:rsid w:val="00942AEF"/>
    <w:rsid w:val="009440B1"/>
    <w:rsid w:val="009568A8"/>
    <w:rsid w:val="00971B85"/>
    <w:rsid w:val="009B24FC"/>
    <w:rsid w:val="009B599A"/>
    <w:rsid w:val="009B7B07"/>
    <w:rsid w:val="00A176FD"/>
    <w:rsid w:val="00A2214A"/>
    <w:rsid w:val="00A2664B"/>
    <w:rsid w:val="00A347D4"/>
    <w:rsid w:val="00A42902"/>
    <w:rsid w:val="00A47AE3"/>
    <w:rsid w:val="00A511F6"/>
    <w:rsid w:val="00A52B64"/>
    <w:rsid w:val="00A70C79"/>
    <w:rsid w:val="00A90945"/>
    <w:rsid w:val="00A941EC"/>
    <w:rsid w:val="00AA408D"/>
    <w:rsid w:val="00AB28E0"/>
    <w:rsid w:val="00AE4684"/>
    <w:rsid w:val="00AF1C32"/>
    <w:rsid w:val="00AF2376"/>
    <w:rsid w:val="00AF7825"/>
    <w:rsid w:val="00B13CDF"/>
    <w:rsid w:val="00B304BF"/>
    <w:rsid w:val="00B41FD2"/>
    <w:rsid w:val="00B55992"/>
    <w:rsid w:val="00B80BCE"/>
    <w:rsid w:val="00B815C7"/>
    <w:rsid w:val="00B824B7"/>
    <w:rsid w:val="00BC4C86"/>
    <w:rsid w:val="00BD2D46"/>
    <w:rsid w:val="00BF5FF6"/>
    <w:rsid w:val="00C21958"/>
    <w:rsid w:val="00C3737E"/>
    <w:rsid w:val="00C53E32"/>
    <w:rsid w:val="00C57265"/>
    <w:rsid w:val="00C66D35"/>
    <w:rsid w:val="00C75E20"/>
    <w:rsid w:val="00C86D33"/>
    <w:rsid w:val="00C93DC3"/>
    <w:rsid w:val="00C94B4C"/>
    <w:rsid w:val="00CA27C3"/>
    <w:rsid w:val="00CB0DEA"/>
    <w:rsid w:val="00D0502D"/>
    <w:rsid w:val="00D054BC"/>
    <w:rsid w:val="00D07066"/>
    <w:rsid w:val="00D14289"/>
    <w:rsid w:val="00D14FEB"/>
    <w:rsid w:val="00D43B6A"/>
    <w:rsid w:val="00D63A05"/>
    <w:rsid w:val="00D7150F"/>
    <w:rsid w:val="00D73B5D"/>
    <w:rsid w:val="00D81D71"/>
    <w:rsid w:val="00DA20D2"/>
    <w:rsid w:val="00DA3A7F"/>
    <w:rsid w:val="00DF5A75"/>
    <w:rsid w:val="00E62221"/>
    <w:rsid w:val="00E67701"/>
    <w:rsid w:val="00ED0D1A"/>
    <w:rsid w:val="00ED31D0"/>
    <w:rsid w:val="00ED567C"/>
    <w:rsid w:val="00EE282A"/>
    <w:rsid w:val="00EE4741"/>
    <w:rsid w:val="00F05504"/>
    <w:rsid w:val="00F55020"/>
    <w:rsid w:val="00F71CF2"/>
    <w:rsid w:val="00F97144"/>
    <w:rsid w:val="00FA3096"/>
    <w:rsid w:val="00FA47FD"/>
    <w:rsid w:val="00FD40C6"/>
    <w:rsid w:val="00FD58CB"/>
    <w:rsid w:val="00FF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D8EF"/>
  <w15:chartTrackingRefBased/>
  <w15:docId w15:val="{A0757F18-7A71-4F81-B848-5CC0B32D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382C6F"/>
    <w:pPr>
      <w:keepNext/>
      <w:spacing w:after="0" w:line="240" w:lineRule="auto"/>
      <w:jc w:val="both"/>
      <w:outlineLvl w:val="2"/>
    </w:pPr>
    <w:rPr>
      <w:rFonts w:ascii="Arial" w:eastAsia="Times New Roman" w:hAnsi="Arial" w:cs="Times New Roman"/>
      <w:b/>
      <w:bCs/>
      <w:sz w:val="3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D5E"/>
    <w:pPr>
      <w:ind w:left="720"/>
      <w:contextualSpacing/>
    </w:pPr>
  </w:style>
  <w:style w:type="paragraph" w:customStyle="1" w:styleId="paragraph">
    <w:name w:val="paragraph"/>
    <w:basedOn w:val="Normal"/>
    <w:rsid w:val="00E62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2221"/>
  </w:style>
  <w:style w:type="character" w:customStyle="1" w:styleId="scx29681386">
    <w:name w:val="scx29681386"/>
    <w:basedOn w:val="DefaultParagraphFont"/>
    <w:rsid w:val="00E62221"/>
  </w:style>
  <w:style w:type="character" w:customStyle="1" w:styleId="spellingerror">
    <w:name w:val="spellingerror"/>
    <w:basedOn w:val="DefaultParagraphFont"/>
    <w:rsid w:val="00E62221"/>
  </w:style>
  <w:style w:type="character" w:styleId="Hyperlink">
    <w:name w:val="Hyperlink"/>
    <w:basedOn w:val="DefaultParagraphFont"/>
    <w:uiPriority w:val="99"/>
    <w:unhideWhenUsed/>
    <w:rsid w:val="00B824B7"/>
    <w:rPr>
      <w:color w:val="0563C1" w:themeColor="hyperlink"/>
      <w:u w:val="single"/>
    </w:rPr>
  </w:style>
  <w:style w:type="character" w:customStyle="1" w:styleId="Heading3Char">
    <w:name w:val="Heading 3 Char"/>
    <w:basedOn w:val="DefaultParagraphFont"/>
    <w:link w:val="Heading3"/>
    <w:semiHidden/>
    <w:rsid w:val="00382C6F"/>
    <w:rPr>
      <w:rFonts w:ascii="Arial" w:eastAsia="Times New Roman" w:hAnsi="Arial" w:cs="Times New Roman"/>
      <w:b/>
      <w:bCs/>
      <w:sz w:val="32"/>
      <w:szCs w:val="24"/>
      <w:lang w:val="en-AU"/>
    </w:rPr>
  </w:style>
  <w:style w:type="paragraph" w:styleId="NoSpacing">
    <w:name w:val="No Spacing"/>
    <w:uiPriority w:val="1"/>
    <w:qFormat/>
    <w:rsid w:val="00382C6F"/>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35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tuiza</dc:creator>
  <cp:keywords/>
  <dc:description/>
  <cp:lastModifiedBy>April R. De Jesus</cp:lastModifiedBy>
  <cp:revision>2</cp:revision>
  <cp:lastPrinted>2018-06-18T22:20:00Z</cp:lastPrinted>
  <dcterms:created xsi:type="dcterms:W3CDTF">2019-02-14T20:47:00Z</dcterms:created>
  <dcterms:modified xsi:type="dcterms:W3CDTF">2019-02-14T20:47:00Z</dcterms:modified>
</cp:coreProperties>
</file>