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BD8" w:rsidRPr="00EB677C" w:rsidRDefault="004E4BD8" w:rsidP="004E4BD8">
      <w:pPr>
        <w:jc w:val="center"/>
        <w:rPr>
          <w:b/>
          <w:sz w:val="28"/>
          <w:szCs w:val="28"/>
        </w:rPr>
      </w:pPr>
    </w:p>
    <w:p w:rsidR="004E4BD8" w:rsidRPr="00EB677C" w:rsidRDefault="004E4BD8" w:rsidP="004E4BD8">
      <w:pPr>
        <w:jc w:val="center"/>
        <w:rPr>
          <w:b/>
          <w:sz w:val="28"/>
          <w:szCs w:val="28"/>
        </w:rPr>
      </w:pPr>
    </w:p>
    <w:p w:rsidR="004E4BD8" w:rsidRPr="00513D51" w:rsidRDefault="004E4BD8" w:rsidP="004E4BD8">
      <w:pPr>
        <w:jc w:val="center"/>
        <w:rPr>
          <w:rFonts w:ascii="Arial" w:hAnsi="Arial" w:cs="Arial"/>
          <w:b/>
          <w:sz w:val="32"/>
          <w:szCs w:val="32"/>
        </w:rPr>
      </w:pPr>
    </w:p>
    <w:p w:rsidR="004E4BD8" w:rsidRPr="00513D51" w:rsidRDefault="004E4BD8" w:rsidP="004E4BD8">
      <w:pPr>
        <w:jc w:val="center"/>
        <w:rPr>
          <w:rFonts w:ascii="Arial" w:hAnsi="Arial" w:cs="Arial"/>
          <w:b/>
          <w:sz w:val="32"/>
          <w:szCs w:val="32"/>
        </w:rPr>
      </w:pPr>
    </w:p>
    <w:p w:rsidR="002A2527" w:rsidRDefault="004E4BD8" w:rsidP="004E4BD8">
      <w:pPr>
        <w:jc w:val="center"/>
        <w:rPr>
          <w:rFonts w:ascii="Arial" w:hAnsi="Arial" w:cs="Arial"/>
          <w:b/>
          <w:sz w:val="32"/>
          <w:szCs w:val="32"/>
        </w:rPr>
      </w:pPr>
      <w:r w:rsidRPr="00513D51">
        <w:rPr>
          <w:rFonts w:ascii="Arial" w:hAnsi="Arial" w:cs="Arial"/>
          <w:b/>
          <w:sz w:val="32"/>
          <w:szCs w:val="32"/>
        </w:rPr>
        <w:t>U</w:t>
      </w:r>
      <w:r w:rsidR="002A2527">
        <w:rPr>
          <w:rFonts w:ascii="Arial" w:hAnsi="Arial" w:cs="Arial"/>
          <w:b/>
          <w:sz w:val="32"/>
          <w:szCs w:val="32"/>
        </w:rPr>
        <w:t>nited Nations Security Council Open Debate on the Maintenance of International Peace and Security: The Role of Youth in Countering Violent Extremism and Promoting Peace</w:t>
      </w:r>
    </w:p>
    <w:p w:rsidR="002A2527" w:rsidRDefault="002A2527" w:rsidP="004E4BD8">
      <w:pPr>
        <w:jc w:val="center"/>
        <w:rPr>
          <w:rFonts w:ascii="Arial" w:hAnsi="Arial" w:cs="Arial"/>
          <w:b/>
          <w:sz w:val="32"/>
          <w:szCs w:val="32"/>
        </w:rPr>
      </w:pPr>
    </w:p>
    <w:p w:rsidR="004E4BD8" w:rsidRPr="00513D51" w:rsidRDefault="004E4BD8" w:rsidP="004E4BD8">
      <w:pPr>
        <w:jc w:val="center"/>
        <w:rPr>
          <w:rFonts w:ascii="Arial" w:hAnsi="Arial" w:cs="Arial"/>
          <w:b/>
          <w:sz w:val="32"/>
          <w:szCs w:val="32"/>
        </w:rPr>
      </w:pPr>
    </w:p>
    <w:p w:rsidR="004E4BD8" w:rsidRPr="00513D51" w:rsidRDefault="004E4BD8" w:rsidP="004E4BD8">
      <w:pPr>
        <w:jc w:val="center"/>
        <w:rPr>
          <w:rFonts w:ascii="Arial" w:hAnsi="Arial" w:cs="Arial"/>
          <w:b/>
          <w:sz w:val="32"/>
          <w:szCs w:val="32"/>
        </w:rPr>
      </w:pPr>
      <w:r w:rsidRPr="00513D51">
        <w:rPr>
          <w:rFonts w:ascii="Arial" w:hAnsi="Arial" w:cs="Arial"/>
          <w:b/>
          <w:sz w:val="32"/>
          <w:szCs w:val="32"/>
        </w:rPr>
        <w:t>N</w:t>
      </w:r>
      <w:r w:rsidR="002A2527">
        <w:rPr>
          <w:rFonts w:ascii="Arial" w:hAnsi="Arial" w:cs="Arial"/>
          <w:b/>
          <w:sz w:val="32"/>
          <w:szCs w:val="32"/>
        </w:rPr>
        <w:t>ew York</w:t>
      </w:r>
      <w:r w:rsidRPr="00513D51">
        <w:rPr>
          <w:rFonts w:ascii="Arial" w:hAnsi="Arial" w:cs="Arial"/>
          <w:b/>
          <w:sz w:val="32"/>
          <w:szCs w:val="32"/>
        </w:rPr>
        <w:t>, 23 APRIL 2015</w:t>
      </w:r>
    </w:p>
    <w:p w:rsidR="004E4BD8" w:rsidRPr="00513D51" w:rsidRDefault="004E4BD8" w:rsidP="004E4BD8">
      <w:pPr>
        <w:jc w:val="center"/>
        <w:rPr>
          <w:rFonts w:ascii="Arial" w:hAnsi="Arial" w:cs="Arial"/>
          <w:b/>
          <w:sz w:val="32"/>
          <w:szCs w:val="32"/>
        </w:rPr>
      </w:pPr>
    </w:p>
    <w:p w:rsidR="004E4BD8" w:rsidRPr="00513D51" w:rsidRDefault="004E4BD8" w:rsidP="004E4BD8">
      <w:pPr>
        <w:jc w:val="center"/>
        <w:rPr>
          <w:rFonts w:ascii="Arial" w:hAnsi="Arial" w:cs="Arial"/>
          <w:b/>
          <w:sz w:val="32"/>
          <w:szCs w:val="32"/>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Mr. President, </w:t>
      </w: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Mr. Secretary General, </w:t>
      </w:r>
    </w:p>
    <w:p w:rsidR="004E4BD8" w:rsidRPr="000B7928" w:rsidRDefault="004E4BD8" w:rsidP="004E4BD8">
      <w:pPr>
        <w:jc w:val="both"/>
        <w:rPr>
          <w:rFonts w:ascii="Arial" w:hAnsi="Arial" w:cs="Arial"/>
          <w:sz w:val="28"/>
          <w:szCs w:val="28"/>
        </w:rPr>
      </w:pPr>
      <w:r w:rsidRPr="000B7928">
        <w:rPr>
          <w:rFonts w:ascii="Arial" w:hAnsi="Arial" w:cs="Arial"/>
          <w:sz w:val="28"/>
          <w:szCs w:val="28"/>
        </w:rPr>
        <w:t>Distinguished members of the Council,</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color w:val="262626"/>
          <w:sz w:val="28"/>
          <w:szCs w:val="28"/>
        </w:rPr>
      </w:pPr>
      <w:r w:rsidRPr="000B7928">
        <w:rPr>
          <w:rFonts w:ascii="Arial" w:hAnsi="Arial" w:cs="Arial"/>
          <w:sz w:val="28"/>
          <w:szCs w:val="28"/>
        </w:rPr>
        <w:t xml:space="preserve">Allow me on behalf of the Republic of Angola, to extend our warm welcome to your Royal Highness </w:t>
      </w:r>
      <w:r w:rsidRPr="000B7928">
        <w:rPr>
          <w:rFonts w:ascii="Arial" w:hAnsi="Arial" w:cs="Arial"/>
          <w:color w:val="262626"/>
          <w:sz w:val="28"/>
          <w:szCs w:val="28"/>
        </w:rPr>
        <w:t xml:space="preserve">Crown Prince Al Hussein bin Abdullah II and to express our appreciation to the delegation of the Hashemite Kingdom of Jordan for organizing this very important debate. </w:t>
      </w:r>
    </w:p>
    <w:p w:rsidR="004E4BD8" w:rsidRPr="000B7928" w:rsidRDefault="004E4BD8" w:rsidP="004E4BD8">
      <w:pPr>
        <w:jc w:val="both"/>
        <w:rPr>
          <w:rFonts w:ascii="Arial" w:hAnsi="Arial" w:cs="Arial"/>
          <w:color w:val="262626"/>
          <w:sz w:val="28"/>
          <w:szCs w:val="28"/>
        </w:rPr>
      </w:pPr>
    </w:p>
    <w:p w:rsidR="004E4BD8" w:rsidRPr="000B7928" w:rsidRDefault="004E4BD8" w:rsidP="004E4BD8">
      <w:pPr>
        <w:jc w:val="both"/>
        <w:rPr>
          <w:rFonts w:ascii="Arial" w:hAnsi="Arial" w:cs="Arial"/>
          <w:color w:val="262626"/>
          <w:sz w:val="28"/>
          <w:szCs w:val="28"/>
        </w:rPr>
      </w:pPr>
      <w:r w:rsidRPr="000B7928">
        <w:rPr>
          <w:rFonts w:ascii="Arial" w:hAnsi="Arial" w:cs="Arial"/>
          <w:color w:val="262626"/>
          <w:sz w:val="28"/>
          <w:szCs w:val="28"/>
        </w:rPr>
        <w:t>We would like to also reiterate our support and appreciation to Secretary General Ban Ki-Moon for his tireless efforts to promote peace and justice throughout the world.</w:t>
      </w:r>
    </w:p>
    <w:p w:rsidR="004E4BD8" w:rsidRPr="000B7928" w:rsidRDefault="004E4BD8" w:rsidP="004E4BD8">
      <w:pPr>
        <w:jc w:val="both"/>
        <w:rPr>
          <w:rFonts w:ascii="Arial" w:hAnsi="Arial" w:cs="Arial"/>
          <w:color w:val="262626"/>
          <w:sz w:val="28"/>
          <w:szCs w:val="28"/>
        </w:rPr>
      </w:pPr>
    </w:p>
    <w:p w:rsidR="004E4BD8" w:rsidRPr="000B7928" w:rsidRDefault="004E4BD8" w:rsidP="004E4BD8">
      <w:pPr>
        <w:jc w:val="both"/>
        <w:rPr>
          <w:rFonts w:ascii="Arial" w:hAnsi="Arial" w:cs="Arial"/>
          <w:color w:val="262626"/>
          <w:sz w:val="28"/>
          <w:szCs w:val="28"/>
        </w:rPr>
      </w:pPr>
      <w:r w:rsidRPr="000B7928">
        <w:rPr>
          <w:rFonts w:ascii="Arial" w:hAnsi="Arial" w:cs="Arial"/>
          <w:color w:val="262626"/>
          <w:sz w:val="28"/>
          <w:szCs w:val="28"/>
        </w:rPr>
        <w:t xml:space="preserve">We welcome and thank Mr. Peter Neumann, Director of the International Centre for the Study of Radicalization and Political Violence at King’s College, and Mr. Scott </w:t>
      </w:r>
      <w:proofErr w:type="spellStart"/>
      <w:r w:rsidRPr="000B7928">
        <w:rPr>
          <w:rFonts w:ascii="Arial" w:hAnsi="Arial" w:cs="Arial"/>
          <w:color w:val="262626"/>
          <w:sz w:val="28"/>
          <w:szCs w:val="28"/>
        </w:rPr>
        <w:t>Atran</w:t>
      </w:r>
      <w:proofErr w:type="spellEnd"/>
      <w:r w:rsidRPr="000B7928">
        <w:rPr>
          <w:rFonts w:ascii="Arial" w:hAnsi="Arial" w:cs="Arial"/>
          <w:color w:val="262626"/>
          <w:sz w:val="28"/>
          <w:szCs w:val="28"/>
        </w:rPr>
        <w:t xml:space="preserve">, Director of Research in Anthropology at the Centre National de la </w:t>
      </w:r>
      <w:proofErr w:type="spellStart"/>
      <w:r w:rsidRPr="000B7928">
        <w:rPr>
          <w:rFonts w:ascii="Arial" w:hAnsi="Arial" w:cs="Arial"/>
          <w:color w:val="262626"/>
          <w:sz w:val="28"/>
          <w:szCs w:val="28"/>
        </w:rPr>
        <w:t>Recherche</w:t>
      </w:r>
      <w:proofErr w:type="spellEnd"/>
      <w:r w:rsidRPr="000B7928">
        <w:rPr>
          <w:rFonts w:ascii="Arial" w:hAnsi="Arial" w:cs="Arial"/>
          <w:color w:val="262626"/>
          <w:sz w:val="28"/>
          <w:szCs w:val="28"/>
        </w:rPr>
        <w:t xml:space="preserve"> </w:t>
      </w:r>
      <w:proofErr w:type="spellStart"/>
      <w:r w:rsidRPr="000B7928">
        <w:rPr>
          <w:rFonts w:ascii="Arial" w:hAnsi="Arial" w:cs="Arial"/>
          <w:color w:val="262626"/>
          <w:sz w:val="28"/>
          <w:szCs w:val="28"/>
        </w:rPr>
        <w:t>Scientifique</w:t>
      </w:r>
      <w:proofErr w:type="spellEnd"/>
      <w:r w:rsidRPr="000B7928">
        <w:rPr>
          <w:rFonts w:ascii="Arial" w:hAnsi="Arial" w:cs="Arial"/>
          <w:color w:val="262626"/>
          <w:sz w:val="28"/>
          <w:szCs w:val="28"/>
        </w:rPr>
        <w:t xml:space="preserve"> for their briefings. </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Mr. President,</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In the past few years, we have witnessed an alarming increase of young men and women, many of them </w:t>
      </w:r>
      <w:r w:rsidR="002A2527" w:rsidRPr="000B7928">
        <w:rPr>
          <w:rFonts w:ascii="Arial" w:hAnsi="Arial" w:cs="Arial"/>
          <w:sz w:val="28"/>
          <w:szCs w:val="28"/>
        </w:rPr>
        <w:t>well-bred</w:t>
      </w:r>
      <w:r w:rsidRPr="000B7928">
        <w:rPr>
          <w:rFonts w:ascii="Arial" w:hAnsi="Arial" w:cs="Arial"/>
          <w:sz w:val="28"/>
          <w:szCs w:val="28"/>
        </w:rPr>
        <w:t xml:space="preserve"> and educated, joining forces with terrorist armed groups contrary </w:t>
      </w:r>
      <w:r w:rsidR="002A2527" w:rsidRPr="000B7928">
        <w:rPr>
          <w:rFonts w:ascii="Arial" w:hAnsi="Arial" w:cs="Arial"/>
          <w:sz w:val="28"/>
          <w:szCs w:val="28"/>
        </w:rPr>
        <w:t>to the</w:t>
      </w:r>
      <w:r w:rsidRPr="000B7928">
        <w:rPr>
          <w:rFonts w:ascii="Arial" w:hAnsi="Arial" w:cs="Arial"/>
          <w:sz w:val="28"/>
          <w:szCs w:val="28"/>
        </w:rPr>
        <w:t xml:space="preserve"> traditional stereotype idea of terrorists as a product of disadvantaged marginalized people. </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lastRenderedPageBreak/>
        <w:t>This phenomenon, along with the increasing influence of these terrorist networks around the world, should serve as a warning to the international community that the root causes of this issue must be identified and dealt with, effectively. Therefore, this is a very timely debate.</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Even though the reasons that drive young people to become radicalized can vary, we believe that there are some common traits. </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First, identity crisis, exclusion, misinformation and discrepancy between expectations and reality, are factors that young people can experience, irrespective </w:t>
      </w:r>
      <w:r w:rsidR="002A2527" w:rsidRPr="000B7928">
        <w:rPr>
          <w:rFonts w:ascii="Arial" w:hAnsi="Arial" w:cs="Arial"/>
          <w:sz w:val="28"/>
          <w:szCs w:val="28"/>
        </w:rPr>
        <w:t>of geographic</w:t>
      </w:r>
      <w:r w:rsidRPr="000B7928">
        <w:rPr>
          <w:rFonts w:ascii="Arial" w:hAnsi="Arial" w:cs="Arial"/>
          <w:sz w:val="28"/>
          <w:szCs w:val="28"/>
        </w:rPr>
        <w:t xml:space="preserve"> location or social condition. </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During this stage of life</w:t>
      </w:r>
      <w:r w:rsidR="002A2527" w:rsidRPr="000B7928">
        <w:rPr>
          <w:rFonts w:ascii="Arial" w:hAnsi="Arial" w:cs="Arial"/>
          <w:sz w:val="28"/>
          <w:szCs w:val="28"/>
        </w:rPr>
        <w:t>, young</w:t>
      </w:r>
      <w:r w:rsidRPr="000B7928">
        <w:rPr>
          <w:rFonts w:ascii="Arial" w:hAnsi="Arial" w:cs="Arial"/>
          <w:sz w:val="28"/>
          <w:szCs w:val="28"/>
        </w:rPr>
        <w:t xml:space="preserve"> men and women are rebellious, tend to vent their frustration at the community</w:t>
      </w:r>
      <w:r w:rsidR="002A2527" w:rsidRPr="000B7928">
        <w:rPr>
          <w:rFonts w:ascii="Arial" w:hAnsi="Arial" w:cs="Arial"/>
          <w:sz w:val="28"/>
          <w:szCs w:val="28"/>
        </w:rPr>
        <w:t>, and</w:t>
      </w:r>
      <w:r w:rsidRPr="000B7928">
        <w:rPr>
          <w:rFonts w:ascii="Arial" w:hAnsi="Arial" w:cs="Arial"/>
          <w:sz w:val="28"/>
          <w:szCs w:val="28"/>
        </w:rPr>
        <w:t xml:space="preserve"> are vulnerable to violent extremist propaganda, in virtual networks, in youth clubs, or places of worship.  It is therefore important that local communities engage with young people and provide positive outlets for expression, through sports, the arts, or any other programs which provide a safe and nurturing environment.</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Second, the evolution of technology and the rapid spread of information through these means of communication, has </w:t>
      </w:r>
      <w:r w:rsidR="002A2527" w:rsidRPr="000B7928">
        <w:rPr>
          <w:rFonts w:ascii="Arial" w:hAnsi="Arial" w:cs="Arial"/>
          <w:sz w:val="28"/>
          <w:szCs w:val="28"/>
        </w:rPr>
        <w:t>provided greater</w:t>
      </w:r>
      <w:r w:rsidRPr="000B7928">
        <w:rPr>
          <w:rFonts w:ascii="Arial" w:hAnsi="Arial" w:cs="Arial"/>
          <w:sz w:val="28"/>
          <w:szCs w:val="28"/>
        </w:rPr>
        <w:t xml:space="preserve"> awareness among young people of political events around the world. Additionally</w:t>
      </w:r>
      <w:r w:rsidR="002A2527" w:rsidRPr="000B7928">
        <w:rPr>
          <w:rFonts w:ascii="Arial" w:hAnsi="Arial" w:cs="Arial"/>
          <w:sz w:val="28"/>
          <w:szCs w:val="28"/>
        </w:rPr>
        <w:t>, political</w:t>
      </w:r>
      <w:r w:rsidRPr="000B7928">
        <w:rPr>
          <w:rFonts w:ascii="Arial" w:hAnsi="Arial" w:cs="Arial"/>
          <w:sz w:val="28"/>
          <w:szCs w:val="28"/>
        </w:rPr>
        <w:t xml:space="preserve"> and military interventionism, often sustained by double standard approaches, breeds resentment </w:t>
      </w:r>
      <w:r w:rsidR="002A2527" w:rsidRPr="000B7928">
        <w:rPr>
          <w:rFonts w:ascii="Arial" w:hAnsi="Arial" w:cs="Arial"/>
          <w:sz w:val="28"/>
          <w:szCs w:val="28"/>
        </w:rPr>
        <w:t>leading to</w:t>
      </w:r>
      <w:r w:rsidRPr="000B7928">
        <w:rPr>
          <w:rFonts w:ascii="Arial" w:hAnsi="Arial" w:cs="Arial"/>
          <w:sz w:val="28"/>
          <w:szCs w:val="28"/>
        </w:rPr>
        <w:t xml:space="preserve"> </w:t>
      </w:r>
      <w:r w:rsidR="002A2527" w:rsidRPr="000B7928">
        <w:rPr>
          <w:rFonts w:ascii="Arial" w:hAnsi="Arial" w:cs="Arial"/>
          <w:sz w:val="28"/>
          <w:szCs w:val="28"/>
        </w:rPr>
        <w:t>various forms</w:t>
      </w:r>
      <w:r w:rsidRPr="000B7928">
        <w:rPr>
          <w:rFonts w:ascii="Arial" w:hAnsi="Arial" w:cs="Arial"/>
          <w:sz w:val="28"/>
          <w:szCs w:val="28"/>
        </w:rPr>
        <w:t xml:space="preserve"> of violent extremism.</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These realities make </w:t>
      </w:r>
      <w:r w:rsidR="002A2527" w:rsidRPr="000B7928">
        <w:rPr>
          <w:rFonts w:ascii="Arial" w:hAnsi="Arial" w:cs="Arial"/>
          <w:sz w:val="28"/>
          <w:szCs w:val="28"/>
        </w:rPr>
        <w:t>it absolutely</w:t>
      </w:r>
      <w:r w:rsidRPr="000B7928">
        <w:rPr>
          <w:rFonts w:ascii="Arial" w:hAnsi="Arial" w:cs="Arial"/>
          <w:sz w:val="28"/>
          <w:szCs w:val="28"/>
        </w:rPr>
        <w:t xml:space="preserve"> necessary to find ways to deal with such critical issues</w:t>
      </w:r>
      <w:r w:rsidR="002A2527" w:rsidRPr="000B7928">
        <w:rPr>
          <w:rFonts w:ascii="Arial" w:hAnsi="Arial" w:cs="Arial"/>
          <w:sz w:val="28"/>
          <w:szCs w:val="28"/>
        </w:rPr>
        <w:t>, addressing</w:t>
      </w:r>
      <w:r w:rsidRPr="000B7928">
        <w:rPr>
          <w:rFonts w:ascii="Arial" w:hAnsi="Arial" w:cs="Arial"/>
          <w:sz w:val="28"/>
          <w:szCs w:val="28"/>
        </w:rPr>
        <w:t xml:space="preserve"> spiritual and material fundamental needs of the youth, promote their political, </w:t>
      </w:r>
      <w:proofErr w:type="spellStart"/>
      <w:r w:rsidR="002A2527" w:rsidRPr="000B7928">
        <w:rPr>
          <w:rFonts w:ascii="Arial" w:hAnsi="Arial" w:cs="Arial"/>
          <w:sz w:val="28"/>
          <w:szCs w:val="28"/>
        </w:rPr>
        <w:t>economic</w:t>
      </w:r>
      <w:r w:rsidR="002A2527">
        <w:rPr>
          <w:rFonts w:ascii="Arial" w:hAnsi="Arial" w:cs="Arial"/>
          <w:sz w:val="28"/>
          <w:szCs w:val="28"/>
        </w:rPr>
        <w:t>al</w:t>
      </w:r>
      <w:proofErr w:type="spellEnd"/>
      <w:r w:rsidRPr="000B7928">
        <w:rPr>
          <w:rFonts w:ascii="Arial" w:hAnsi="Arial" w:cs="Arial"/>
          <w:sz w:val="28"/>
          <w:szCs w:val="28"/>
        </w:rPr>
        <w:t xml:space="preserve"> and social inclusion, in a manner that no one is left behind in enjoying the common good and the </w:t>
      </w:r>
      <w:r w:rsidR="002A2527" w:rsidRPr="000B7928">
        <w:rPr>
          <w:rFonts w:ascii="Arial" w:hAnsi="Arial" w:cs="Arial"/>
          <w:sz w:val="28"/>
          <w:szCs w:val="28"/>
        </w:rPr>
        <w:t>outstanding achievements</w:t>
      </w:r>
      <w:r w:rsidRPr="000B7928">
        <w:rPr>
          <w:rFonts w:ascii="Arial" w:hAnsi="Arial" w:cs="Arial"/>
          <w:sz w:val="28"/>
          <w:szCs w:val="28"/>
        </w:rPr>
        <w:t xml:space="preserve"> of our contemporary world.</w:t>
      </w:r>
    </w:p>
    <w:p w:rsidR="004E4BD8" w:rsidRPr="000B7928" w:rsidRDefault="004E4BD8" w:rsidP="004E4BD8">
      <w:pPr>
        <w:jc w:val="both"/>
        <w:rPr>
          <w:rFonts w:ascii="Arial" w:hAnsi="Arial" w:cs="Arial"/>
          <w:sz w:val="28"/>
          <w:szCs w:val="28"/>
        </w:rPr>
      </w:pPr>
    </w:p>
    <w:p w:rsidR="004E4BD8" w:rsidRPr="000B7928" w:rsidRDefault="002A2527" w:rsidP="004E4BD8">
      <w:pPr>
        <w:jc w:val="both"/>
        <w:rPr>
          <w:rFonts w:ascii="Arial" w:hAnsi="Arial" w:cs="Arial"/>
          <w:sz w:val="28"/>
          <w:szCs w:val="28"/>
        </w:rPr>
      </w:pPr>
      <w:r w:rsidRPr="000B7928">
        <w:rPr>
          <w:rFonts w:ascii="Arial" w:hAnsi="Arial" w:cs="Arial"/>
          <w:sz w:val="28"/>
          <w:szCs w:val="28"/>
        </w:rPr>
        <w:t>On the</w:t>
      </w:r>
      <w:r w:rsidR="004E4BD8" w:rsidRPr="000B7928">
        <w:rPr>
          <w:rFonts w:ascii="Arial" w:hAnsi="Arial" w:cs="Arial"/>
          <w:sz w:val="28"/>
          <w:szCs w:val="28"/>
        </w:rPr>
        <w:t xml:space="preserve"> other hand, the world's political and strategic outlook must change in order that, at the international level</w:t>
      </w:r>
      <w:r w:rsidRPr="000B7928">
        <w:rPr>
          <w:rFonts w:ascii="Arial" w:hAnsi="Arial" w:cs="Arial"/>
          <w:sz w:val="28"/>
          <w:szCs w:val="28"/>
        </w:rPr>
        <w:t>, peoples</w:t>
      </w:r>
      <w:r w:rsidR="004E4BD8" w:rsidRPr="000B7928">
        <w:rPr>
          <w:rFonts w:ascii="Arial" w:hAnsi="Arial" w:cs="Arial"/>
          <w:sz w:val="28"/>
          <w:szCs w:val="28"/>
        </w:rPr>
        <w:t xml:space="preserve"> and countries </w:t>
      </w:r>
      <w:r w:rsidRPr="000B7928">
        <w:rPr>
          <w:rFonts w:ascii="Arial" w:hAnsi="Arial" w:cs="Arial"/>
          <w:sz w:val="28"/>
          <w:szCs w:val="28"/>
        </w:rPr>
        <w:t>are treated</w:t>
      </w:r>
      <w:r w:rsidR="004E4BD8" w:rsidRPr="000B7928">
        <w:rPr>
          <w:rFonts w:ascii="Arial" w:hAnsi="Arial" w:cs="Arial"/>
          <w:sz w:val="28"/>
          <w:szCs w:val="28"/>
        </w:rPr>
        <w:t xml:space="preserve"> equally and policies that contribute to exacerbate tensions and humiliate peoples are definitely set aside.</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Mr. President,</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lastRenderedPageBreak/>
        <w:t>In Angola, around 60% of the population is young, and as in many African countries, they are faced with various obstacles and challenges in their self-realization. We have many young people who either actively participated or were indirectly affected by the long and bitter civil strife. They are the object of concern by the Angolan government which has established as a central objective of its economic policies to generate qualified, competitive, and adequately remunerated employment for young people.</w:t>
      </w: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 </w:t>
      </w: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The National Development Plan 2013-2017 of Angola attributes a central role to youth, considered as promoters of modernization and main agents of change. As such,   the plan aims not only to improve the living conditions, but also to </w:t>
      </w:r>
      <w:r w:rsidR="002A2527" w:rsidRPr="000B7928">
        <w:rPr>
          <w:rFonts w:ascii="Arial" w:hAnsi="Arial" w:cs="Arial"/>
          <w:sz w:val="28"/>
          <w:szCs w:val="28"/>
        </w:rPr>
        <w:t>strengthen capacity</w:t>
      </w:r>
      <w:r w:rsidRPr="000B7928">
        <w:rPr>
          <w:rFonts w:ascii="Arial" w:hAnsi="Arial" w:cs="Arial"/>
          <w:sz w:val="28"/>
          <w:szCs w:val="28"/>
        </w:rPr>
        <w:t xml:space="preserve"> building </w:t>
      </w:r>
      <w:r w:rsidR="002A2527" w:rsidRPr="000B7928">
        <w:rPr>
          <w:rFonts w:ascii="Arial" w:hAnsi="Arial" w:cs="Arial"/>
          <w:sz w:val="28"/>
          <w:szCs w:val="28"/>
        </w:rPr>
        <w:t>of the</w:t>
      </w:r>
      <w:r w:rsidRPr="000B7928">
        <w:rPr>
          <w:rFonts w:ascii="Arial" w:hAnsi="Arial" w:cs="Arial"/>
          <w:sz w:val="28"/>
          <w:szCs w:val="28"/>
        </w:rPr>
        <w:t xml:space="preserve"> </w:t>
      </w:r>
      <w:r w:rsidR="002A2527" w:rsidRPr="000B7928">
        <w:rPr>
          <w:rFonts w:ascii="Arial" w:hAnsi="Arial" w:cs="Arial"/>
          <w:sz w:val="28"/>
          <w:szCs w:val="28"/>
        </w:rPr>
        <w:t>Angolan youth</w:t>
      </w:r>
      <w:r w:rsidRPr="000B7928">
        <w:rPr>
          <w:rFonts w:ascii="Arial" w:hAnsi="Arial" w:cs="Arial"/>
          <w:sz w:val="28"/>
          <w:szCs w:val="28"/>
        </w:rPr>
        <w:t xml:space="preserve">. </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An equally important aspect consists in promoting the effective youth participation in the democratic process for social change and development of the country. This participation is based on the promotion of youth and student associations, and the strengthening of social, community based projects directed at the youth.</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Recently, due to the increasing threat of international terrorist groups, and the more sophisticated recruiting methods used by </w:t>
      </w:r>
      <w:r w:rsidR="002A2527" w:rsidRPr="000B7928">
        <w:rPr>
          <w:rFonts w:ascii="Arial" w:hAnsi="Arial" w:cs="Arial"/>
          <w:sz w:val="28"/>
          <w:szCs w:val="28"/>
        </w:rPr>
        <w:t>them to</w:t>
      </w:r>
      <w:r w:rsidRPr="000B7928">
        <w:rPr>
          <w:rFonts w:ascii="Arial" w:hAnsi="Arial" w:cs="Arial"/>
          <w:sz w:val="28"/>
          <w:szCs w:val="28"/>
        </w:rPr>
        <w:t xml:space="preserve"> attract disenchanted youth to their evil causes, the Angolan government created the National Observatory against Terrorism, integrated by a multi-sectorial technical group, including the Ministry of Foreign Affairs, the Interior, Defense, and the State Security Services, with the main objective of monitoring and combating any potential threats.</w:t>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r w:rsidRPr="000B7928">
        <w:rPr>
          <w:rFonts w:ascii="Arial" w:hAnsi="Arial" w:cs="Arial"/>
          <w:sz w:val="28"/>
          <w:szCs w:val="28"/>
        </w:rPr>
        <w:t xml:space="preserve">Angola, which has enjoyed a steady economic growth in the last few years, is an attractive destination for many illegal immigrants. This is of great concern to our authorities </w:t>
      </w:r>
      <w:r w:rsidR="002A2527" w:rsidRPr="000B7928">
        <w:rPr>
          <w:rFonts w:ascii="Arial" w:hAnsi="Arial" w:cs="Arial"/>
          <w:sz w:val="28"/>
          <w:szCs w:val="28"/>
        </w:rPr>
        <w:t>and seen</w:t>
      </w:r>
      <w:r w:rsidRPr="000B7928">
        <w:rPr>
          <w:rFonts w:ascii="Arial" w:hAnsi="Arial" w:cs="Arial"/>
          <w:sz w:val="28"/>
          <w:szCs w:val="28"/>
        </w:rPr>
        <w:t xml:space="preserve"> as a real threat to the country’s security and stability.</w:t>
      </w:r>
    </w:p>
    <w:p w:rsidR="004E4BD8" w:rsidRPr="000B7928" w:rsidRDefault="004E4BD8" w:rsidP="004E4BD8">
      <w:pPr>
        <w:widowControl w:val="0"/>
        <w:autoSpaceDE w:val="0"/>
        <w:autoSpaceDN w:val="0"/>
        <w:adjustRightInd w:val="0"/>
        <w:jc w:val="both"/>
        <w:rPr>
          <w:rFonts w:ascii="Arial" w:hAnsi="Arial" w:cs="Arial"/>
          <w:sz w:val="28"/>
          <w:szCs w:val="28"/>
        </w:rPr>
      </w:pPr>
    </w:p>
    <w:p w:rsidR="004E4BD8" w:rsidRPr="000B7928" w:rsidRDefault="004E4BD8" w:rsidP="004E4BD8">
      <w:pPr>
        <w:widowControl w:val="0"/>
        <w:autoSpaceDE w:val="0"/>
        <w:autoSpaceDN w:val="0"/>
        <w:adjustRightInd w:val="0"/>
        <w:jc w:val="both"/>
        <w:rPr>
          <w:rFonts w:ascii="Arial" w:hAnsi="Arial" w:cs="Arial"/>
          <w:color w:val="191919"/>
          <w:sz w:val="28"/>
          <w:szCs w:val="28"/>
        </w:rPr>
      </w:pPr>
      <w:r w:rsidRPr="000B7928">
        <w:rPr>
          <w:rFonts w:ascii="Arial" w:hAnsi="Arial" w:cs="Arial"/>
          <w:sz w:val="28"/>
          <w:szCs w:val="28"/>
        </w:rPr>
        <w:t xml:space="preserve">In February 2015, our government invited </w:t>
      </w:r>
      <w:r w:rsidRPr="000B7928">
        <w:rPr>
          <w:rFonts w:ascii="Arial" w:hAnsi="Arial" w:cs="Arial"/>
          <w:color w:val="191919"/>
          <w:sz w:val="28"/>
          <w:szCs w:val="28"/>
        </w:rPr>
        <w:t xml:space="preserve">experts from </w:t>
      </w:r>
      <w:r w:rsidR="002A2527" w:rsidRPr="000B7928">
        <w:rPr>
          <w:rFonts w:ascii="Arial" w:hAnsi="Arial" w:cs="Arial"/>
          <w:color w:val="191919"/>
          <w:sz w:val="28"/>
          <w:szCs w:val="28"/>
        </w:rPr>
        <w:t>eleven countries</w:t>
      </w:r>
      <w:r w:rsidRPr="000B7928">
        <w:rPr>
          <w:rFonts w:ascii="Arial" w:hAnsi="Arial" w:cs="Arial"/>
          <w:color w:val="191919"/>
          <w:sz w:val="28"/>
          <w:szCs w:val="28"/>
        </w:rPr>
        <w:t xml:space="preserve"> in Central Africa for a seminar to debate issues related to terrorism in the world and seek proposals for a common strategy to combat the threat in the region.</w:t>
      </w:r>
    </w:p>
    <w:p w:rsidR="004E4BD8" w:rsidRPr="000B7928" w:rsidRDefault="004E4BD8" w:rsidP="004E4BD8">
      <w:pPr>
        <w:widowControl w:val="0"/>
        <w:autoSpaceDE w:val="0"/>
        <w:autoSpaceDN w:val="0"/>
        <w:adjustRightInd w:val="0"/>
        <w:jc w:val="both"/>
        <w:rPr>
          <w:rFonts w:ascii="Arial" w:hAnsi="Arial" w:cs="Arial"/>
          <w:color w:val="191919"/>
          <w:sz w:val="28"/>
          <w:szCs w:val="28"/>
        </w:rPr>
      </w:pPr>
    </w:p>
    <w:p w:rsidR="004E4BD8" w:rsidRPr="000B7928" w:rsidRDefault="004E4BD8" w:rsidP="004E4BD8">
      <w:pPr>
        <w:widowControl w:val="0"/>
        <w:autoSpaceDE w:val="0"/>
        <w:autoSpaceDN w:val="0"/>
        <w:adjustRightInd w:val="0"/>
        <w:jc w:val="both"/>
        <w:rPr>
          <w:rFonts w:ascii="Arial" w:hAnsi="Arial" w:cs="Arial"/>
          <w:color w:val="191919"/>
          <w:sz w:val="28"/>
          <w:szCs w:val="28"/>
        </w:rPr>
      </w:pPr>
      <w:r w:rsidRPr="000B7928">
        <w:rPr>
          <w:rFonts w:ascii="Arial" w:hAnsi="Arial" w:cs="Arial"/>
          <w:color w:val="191919"/>
          <w:sz w:val="28"/>
          <w:szCs w:val="28"/>
        </w:rPr>
        <w:t xml:space="preserve">Promoted by the Ministry of Justice and Human Rights and the Ministry of the Interior, in partnership with the United Nations, issues related to terrorism and human rights were discussed during the seminar, which included </w:t>
      </w:r>
      <w:r w:rsidRPr="000B7928">
        <w:rPr>
          <w:rFonts w:ascii="Arial" w:hAnsi="Arial" w:cs="Arial"/>
          <w:i/>
          <w:color w:val="191919"/>
          <w:sz w:val="28"/>
          <w:szCs w:val="28"/>
        </w:rPr>
        <w:t>inter alia</w:t>
      </w:r>
      <w:r w:rsidRPr="000B7928">
        <w:rPr>
          <w:rFonts w:ascii="Arial" w:hAnsi="Arial" w:cs="Arial"/>
          <w:color w:val="191919"/>
          <w:sz w:val="28"/>
          <w:szCs w:val="28"/>
        </w:rPr>
        <w:t>:</w:t>
      </w:r>
    </w:p>
    <w:p w:rsidR="004E4BD8" w:rsidRPr="000B7928" w:rsidRDefault="004E4BD8" w:rsidP="004E4BD8">
      <w:pPr>
        <w:pStyle w:val="ListParagraph"/>
        <w:widowControl w:val="0"/>
        <w:numPr>
          <w:ilvl w:val="0"/>
          <w:numId w:val="2"/>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lastRenderedPageBreak/>
        <w:t xml:space="preserve"> "Violent Extremism, Terrorism and the Phenomenon of Foreign Terrorist fighters in the Central African Region";</w:t>
      </w:r>
    </w:p>
    <w:p w:rsidR="004E4BD8" w:rsidRPr="000B7928" w:rsidRDefault="004E4BD8" w:rsidP="004E4BD8">
      <w:pPr>
        <w:pStyle w:val="ListParagraph"/>
        <w:widowControl w:val="0"/>
        <w:numPr>
          <w:ilvl w:val="0"/>
          <w:numId w:val="2"/>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The question of development and social inclusion in the fight against terrorism;</w:t>
      </w:r>
    </w:p>
    <w:p w:rsidR="004E4BD8" w:rsidRPr="000B7928" w:rsidRDefault="004E4BD8" w:rsidP="004E4BD8">
      <w:pPr>
        <w:pStyle w:val="ListParagraph"/>
        <w:widowControl w:val="0"/>
        <w:numPr>
          <w:ilvl w:val="0"/>
          <w:numId w:val="2"/>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Measures to guarantee the respect for human rights and the rule of law as the fundamental basis of the fight against terrorism;</w:t>
      </w:r>
    </w:p>
    <w:p w:rsidR="004E4BD8" w:rsidRPr="000B7928" w:rsidRDefault="004E4BD8" w:rsidP="004E4BD8">
      <w:pPr>
        <w:pStyle w:val="ListParagraph"/>
        <w:widowControl w:val="0"/>
        <w:numPr>
          <w:ilvl w:val="0"/>
          <w:numId w:val="2"/>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Strengthen the international legal architecture, to promote respect for human rights and an effective justice system.</w:t>
      </w:r>
    </w:p>
    <w:p w:rsidR="004E4BD8" w:rsidRPr="000B7928" w:rsidRDefault="004E4BD8" w:rsidP="004E4BD8">
      <w:pPr>
        <w:widowControl w:val="0"/>
        <w:autoSpaceDE w:val="0"/>
        <w:autoSpaceDN w:val="0"/>
        <w:adjustRightInd w:val="0"/>
        <w:jc w:val="both"/>
        <w:rPr>
          <w:rFonts w:ascii="Arial" w:hAnsi="Arial" w:cs="Arial"/>
          <w:color w:val="191919"/>
          <w:sz w:val="28"/>
          <w:szCs w:val="28"/>
        </w:rPr>
      </w:pPr>
    </w:p>
    <w:p w:rsidR="004E4BD8" w:rsidRPr="000B7928" w:rsidRDefault="004E4BD8" w:rsidP="004E4BD8">
      <w:pPr>
        <w:widowControl w:val="0"/>
        <w:autoSpaceDE w:val="0"/>
        <w:autoSpaceDN w:val="0"/>
        <w:adjustRightInd w:val="0"/>
        <w:jc w:val="both"/>
        <w:rPr>
          <w:rFonts w:ascii="Arial" w:hAnsi="Arial" w:cs="Arial"/>
          <w:color w:val="191919"/>
          <w:sz w:val="28"/>
          <w:szCs w:val="28"/>
        </w:rPr>
      </w:pPr>
      <w:r w:rsidRPr="000B7928">
        <w:rPr>
          <w:rFonts w:ascii="Arial" w:hAnsi="Arial" w:cs="Arial"/>
          <w:color w:val="191919"/>
          <w:sz w:val="28"/>
          <w:szCs w:val="28"/>
        </w:rPr>
        <w:t>Mr. President,</w:t>
      </w:r>
    </w:p>
    <w:p w:rsidR="004E4BD8" w:rsidRPr="000B7928" w:rsidRDefault="004E4BD8" w:rsidP="004E4BD8">
      <w:pPr>
        <w:widowControl w:val="0"/>
        <w:autoSpaceDE w:val="0"/>
        <w:autoSpaceDN w:val="0"/>
        <w:adjustRightInd w:val="0"/>
        <w:jc w:val="both"/>
        <w:rPr>
          <w:rFonts w:ascii="Arial" w:hAnsi="Arial" w:cs="Arial"/>
          <w:color w:val="191919"/>
          <w:sz w:val="28"/>
          <w:szCs w:val="28"/>
        </w:rPr>
      </w:pPr>
    </w:p>
    <w:p w:rsidR="004E4BD8" w:rsidRPr="000B7928" w:rsidRDefault="004E4BD8" w:rsidP="004E4BD8">
      <w:pPr>
        <w:widowControl w:val="0"/>
        <w:autoSpaceDE w:val="0"/>
        <w:autoSpaceDN w:val="0"/>
        <w:adjustRightInd w:val="0"/>
        <w:jc w:val="both"/>
        <w:rPr>
          <w:rFonts w:ascii="Arial" w:hAnsi="Arial" w:cs="Arial"/>
          <w:color w:val="191919"/>
          <w:sz w:val="28"/>
          <w:szCs w:val="28"/>
        </w:rPr>
      </w:pPr>
      <w:r w:rsidRPr="000B7928">
        <w:rPr>
          <w:rFonts w:ascii="Arial" w:hAnsi="Arial" w:cs="Arial"/>
          <w:color w:val="191919"/>
          <w:sz w:val="28"/>
          <w:szCs w:val="28"/>
        </w:rPr>
        <w:t xml:space="preserve">We stress once again the importance of this debate and the effective implementation of national as well as international policies to tackle this problem at its root. </w:t>
      </w:r>
    </w:p>
    <w:p w:rsidR="004E4BD8" w:rsidRPr="000B7928" w:rsidRDefault="004E4BD8" w:rsidP="004E4BD8">
      <w:pPr>
        <w:widowControl w:val="0"/>
        <w:autoSpaceDE w:val="0"/>
        <w:autoSpaceDN w:val="0"/>
        <w:adjustRightInd w:val="0"/>
        <w:jc w:val="both"/>
        <w:rPr>
          <w:rFonts w:ascii="Arial" w:hAnsi="Arial" w:cs="Arial"/>
          <w:color w:val="191919"/>
          <w:sz w:val="28"/>
          <w:szCs w:val="28"/>
        </w:rPr>
      </w:pPr>
    </w:p>
    <w:p w:rsidR="004E4BD8" w:rsidRPr="000B7928" w:rsidRDefault="004E4BD8" w:rsidP="004E4BD8">
      <w:pPr>
        <w:widowControl w:val="0"/>
        <w:autoSpaceDE w:val="0"/>
        <w:autoSpaceDN w:val="0"/>
        <w:adjustRightInd w:val="0"/>
        <w:jc w:val="both"/>
        <w:rPr>
          <w:rFonts w:ascii="Arial" w:hAnsi="Arial" w:cs="Arial"/>
          <w:color w:val="191919"/>
          <w:sz w:val="28"/>
          <w:szCs w:val="28"/>
        </w:rPr>
      </w:pPr>
      <w:r w:rsidRPr="000B7928">
        <w:rPr>
          <w:rFonts w:ascii="Arial" w:hAnsi="Arial" w:cs="Arial"/>
          <w:color w:val="191919"/>
          <w:sz w:val="28"/>
          <w:szCs w:val="28"/>
        </w:rPr>
        <w:t>Young people are increasingly interconnected and we must promote the means for bringing them even closer together. However, young frustrated men and women without a purpose in life and deceived by promises of fighting for a just cause</w:t>
      </w:r>
      <w:r w:rsidR="002A2527" w:rsidRPr="000B7928">
        <w:rPr>
          <w:rFonts w:ascii="Arial" w:hAnsi="Arial" w:cs="Arial"/>
          <w:color w:val="191919"/>
          <w:sz w:val="28"/>
          <w:szCs w:val="28"/>
        </w:rPr>
        <w:t>, are</w:t>
      </w:r>
      <w:r w:rsidRPr="000B7928">
        <w:rPr>
          <w:rFonts w:ascii="Arial" w:hAnsi="Arial" w:cs="Arial"/>
          <w:color w:val="191919"/>
          <w:sz w:val="28"/>
          <w:szCs w:val="28"/>
        </w:rPr>
        <w:t xml:space="preserve"> extremely vulnerable to recruitment by these increasingly sophisticated terrorist networks. We must, at all levels of society, at home, at school, at grass roots organizations, at worship places, at the academia, at social networks, at the local, national, regional and international level, conduct an energetic and creative ideological struggle against terrorism.</w:t>
      </w:r>
    </w:p>
    <w:p w:rsidR="004E4BD8" w:rsidRPr="000B7928" w:rsidRDefault="004E4BD8" w:rsidP="004E4BD8">
      <w:pPr>
        <w:widowControl w:val="0"/>
        <w:autoSpaceDE w:val="0"/>
        <w:autoSpaceDN w:val="0"/>
        <w:adjustRightInd w:val="0"/>
        <w:jc w:val="both"/>
        <w:rPr>
          <w:rFonts w:ascii="Arial" w:hAnsi="Arial" w:cs="Arial"/>
          <w:color w:val="191919"/>
          <w:sz w:val="28"/>
          <w:szCs w:val="28"/>
        </w:rPr>
      </w:pPr>
    </w:p>
    <w:p w:rsidR="004E4BD8" w:rsidRPr="000B7928" w:rsidRDefault="004E4BD8" w:rsidP="004E4BD8">
      <w:pPr>
        <w:widowControl w:val="0"/>
        <w:autoSpaceDE w:val="0"/>
        <w:autoSpaceDN w:val="0"/>
        <w:adjustRightInd w:val="0"/>
        <w:jc w:val="both"/>
        <w:rPr>
          <w:rFonts w:ascii="Arial" w:hAnsi="Arial" w:cs="Arial"/>
          <w:color w:val="191919"/>
          <w:sz w:val="28"/>
          <w:szCs w:val="28"/>
        </w:rPr>
      </w:pPr>
      <w:r w:rsidRPr="000B7928">
        <w:rPr>
          <w:rFonts w:ascii="Arial" w:hAnsi="Arial" w:cs="Arial"/>
          <w:color w:val="191919"/>
          <w:sz w:val="28"/>
          <w:szCs w:val="28"/>
        </w:rPr>
        <w:t xml:space="preserve">It is high time, besides military </w:t>
      </w:r>
      <w:r w:rsidR="002A2527" w:rsidRPr="000B7928">
        <w:rPr>
          <w:rFonts w:ascii="Arial" w:hAnsi="Arial" w:cs="Arial"/>
          <w:color w:val="191919"/>
          <w:sz w:val="28"/>
          <w:szCs w:val="28"/>
        </w:rPr>
        <w:t>means that</w:t>
      </w:r>
      <w:r w:rsidRPr="000B7928">
        <w:rPr>
          <w:rFonts w:ascii="Arial" w:hAnsi="Arial" w:cs="Arial"/>
          <w:color w:val="191919"/>
          <w:sz w:val="28"/>
          <w:szCs w:val="28"/>
        </w:rPr>
        <w:t xml:space="preserve"> we engage not only with governments and international organizations, but also with youth movements and grass roots organizations, to foster a dialogue and a mutual understanding, to promote democratic principles, and defeat radicalism and extremist violence.</w:t>
      </w:r>
    </w:p>
    <w:p w:rsidR="004E4BD8" w:rsidRPr="000B7928" w:rsidRDefault="004E4BD8" w:rsidP="004E4BD8">
      <w:pPr>
        <w:widowControl w:val="0"/>
        <w:autoSpaceDE w:val="0"/>
        <w:autoSpaceDN w:val="0"/>
        <w:adjustRightInd w:val="0"/>
        <w:jc w:val="both"/>
        <w:rPr>
          <w:rFonts w:ascii="Arial" w:hAnsi="Arial" w:cs="Arial"/>
          <w:color w:val="191919"/>
          <w:sz w:val="28"/>
          <w:szCs w:val="28"/>
        </w:rPr>
      </w:pPr>
    </w:p>
    <w:p w:rsidR="004E4BD8" w:rsidRPr="000B7928" w:rsidRDefault="004E4BD8" w:rsidP="004E4BD8">
      <w:pPr>
        <w:widowControl w:val="0"/>
        <w:autoSpaceDE w:val="0"/>
        <w:autoSpaceDN w:val="0"/>
        <w:adjustRightInd w:val="0"/>
        <w:jc w:val="both"/>
        <w:rPr>
          <w:rFonts w:ascii="Arial" w:hAnsi="Arial" w:cs="Arial"/>
          <w:color w:val="191919"/>
          <w:sz w:val="28"/>
          <w:szCs w:val="28"/>
        </w:rPr>
      </w:pPr>
      <w:r w:rsidRPr="000B7928">
        <w:rPr>
          <w:rFonts w:ascii="Arial" w:hAnsi="Arial" w:cs="Arial"/>
          <w:color w:val="191919"/>
          <w:sz w:val="28"/>
          <w:szCs w:val="28"/>
        </w:rPr>
        <w:t>Some concrete steps that could facilitate this process are:</w:t>
      </w:r>
    </w:p>
    <w:p w:rsidR="004E4BD8" w:rsidRPr="000B7928" w:rsidRDefault="004E4BD8" w:rsidP="004E4BD8">
      <w:pPr>
        <w:pStyle w:val="ListParagraph"/>
        <w:widowControl w:val="0"/>
        <w:numPr>
          <w:ilvl w:val="0"/>
          <w:numId w:val="1"/>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Strengthening the role of local governments in addressing community problems, in coordination with local authorities and civil society;</w:t>
      </w:r>
    </w:p>
    <w:p w:rsidR="004E4BD8" w:rsidRPr="000B7928" w:rsidRDefault="004E4BD8" w:rsidP="004E4BD8">
      <w:pPr>
        <w:pStyle w:val="ListParagraph"/>
        <w:widowControl w:val="0"/>
        <w:numPr>
          <w:ilvl w:val="0"/>
          <w:numId w:val="1"/>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Development of projects that seek to reduce inequality, promote the active participation of youth in social projects for peace building;</w:t>
      </w:r>
    </w:p>
    <w:p w:rsidR="004E4BD8" w:rsidRPr="000B7928" w:rsidRDefault="004E4BD8" w:rsidP="004E4BD8">
      <w:pPr>
        <w:pStyle w:val="ListParagraph"/>
        <w:widowControl w:val="0"/>
        <w:numPr>
          <w:ilvl w:val="0"/>
          <w:numId w:val="1"/>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Creating opportunities for young people’s sustained  and institutionalized participation, ownership and leadership in local, national, regional and international decision making processes;</w:t>
      </w:r>
    </w:p>
    <w:p w:rsidR="004E4BD8" w:rsidRPr="000B7928" w:rsidRDefault="004E4BD8" w:rsidP="004E4BD8">
      <w:pPr>
        <w:pStyle w:val="ListParagraph"/>
        <w:widowControl w:val="0"/>
        <w:numPr>
          <w:ilvl w:val="0"/>
          <w:numId w:val="1"/>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lastRenderedPageBreak/>
        <w:t xml:space="preserve">Supporting innovative ideas of young people and youth-led organizations who are influential among their peers to improve the daily security situation and safety within communities; </w:t>
      </w:r>
    </w:p>
    <w:p w:rsidR="004E4BD8" w:rsidRPr="000B7928" w:rsidRDefault="004E4BD8" w:rsidP="004E4BD8">
      <w:pPr>
        <w:pStyle w:val="ListParagraph"/>
        <w:widowControl w:val="0"/>
        <w:numPr>
          <w:ilvl w:val="0"/>
          <w:numId w:val="1"/>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 xml:space="preserve">Ensuring access to quality education, health care services and to justice and judicial systems and supporting youth oriented organizations; </w:t>
      </w:r>
    </w:p>
    <w:p w:rsidR="004E4BD8" w:rsidRPr="000B7928" w:rsidRDefault="004E4BD8" w:rsidP="004E4BD8">
      <w:pPr>
        <w:pStyle w:val="ListParagraph"/>
        <w:widowControl w:val="0"/>
        <w:numPr>
          <w:ilvl w:val="0"/>
          <w:numId w:val="1"/>
        </w:numPr>
        <w:autoSpaceDE w:val="0"/>
        <w:autoSpaceDN w:val="0"/>
        <w:adjustRightInd w:val="0"/>
        <w:jc w:val="both"/>
        <w:rPr>
          <w:rFonts w:ascii="Arial" w:hAnsi="Arial" w:cs="Arial"/>
          <w:color w:val="191919"/>
          <w:sz w:val="28"/>
          <w:szCs w:val="28"/>
          <w:lang w:val="en-US"/>
        </w:rPr>
      </w:pPr>
      <w:r w:rsidRPr="000B7928">
        <w:rPr>
          <w:rFonts w:ascii="Arial" w:hAnsi="Arial" w:cs="Arial"/>
          <w:color w:val="191919"/>
          <w:sz w:val="28"/>
          <w:szCs w:val="28"/>
          <w:lang w:val="en-US"/>
        </w:rPr>
        <w:t>Increased information sharing and transparency with national and international networks, which seek to combat violent extremism;</w:t>
      </w:r>
    </w:p>
    <w:p w:rsidR="004E4BD8" w:rsidRDefault="004E4BD8" w:rsidP="004E4BD8">
      <w:pPr>
        <w:pStyle w:val="ListParagraph"/>
        <w:widowControl w:val="0"/>
        <w:autoSpaceDE w:val="0"/>
        <w:autoSpaceDN w:val="0"/>
        <w:adjustRightInd w:val="0"/>
        <w:ind w:left="360"/>
        <w:jc w:val="both"/>
        <w:rPr>
          <w:rFonts w:ascii="Arial" w:hAnsi="Arial" w:cs="Arial"/>
          <w:color w:val="191919"/>
          <w:sz w:val="28"/>
          <w:szCs w:val="28"/>
          <w:lang w:val="en-US"/>
        </w:rPr>
      </w:pPr>
    </w:p>
    <w:p w:rsidR="004E4BD8" w:rsidRPr="000B7928" w:rsidRDefault="004E4BD8" w:rsidP="004E4BD8">
      <w:pPr>
        <w:rPr>
          <w:rFonts w:ascii="Arial" w:hAnsi="Arial" w:cs="Arial"/>
          <w:color w:val="191919"/>
          <w:sz w:val="28"/>
          <w:szCs w:val="28"/>
        </w:rPr>
      </w:pPr>
      <w:bookmarkStart w:id="0" w:name="_GoBack"/>
      <w:bookmarkEnd w:id="0"/>
      <w:r w:rsidRPr="000B7928">
        <w:rPr>
          <w:rFonts w:ascii="Arial" w:hAnsi="Arial" w:cs="Arial"/>
          <w:color w:val="191919"/>
          <w:sz w:val="28"/>
          <w:szCs w:val="28"/>
        </w:rPr>
        <w:t>Mr. President,</w:t>
      </w:r>
    </w:p>
    <w:p w:rsidR="004E4BD8" w:rsidRPr="000B7928" w:rsidRDefault="004E4BD8" w:rsidP="004E4BD8">
      <w:pPr>
        <w:rPr>
          <w:rFonts w:ascii="Arial" w:hAnsi="Arial" w:cs="Arial"/>
          <w:color w:val="191919"/>
          <w:sz w:val="28"/>
          <w:szCs w:val="28"/>
        </w:rPr>
      </w:pPr>
      <w:r w:rsidRPr="000B7928">
        <w:rPr>
          <w:rFonts w:ascii="Arial" w:hAnsi="Arial" w:cs="Arial"/>
          <w:color w:val="191919"/>
          <w:sz w:val="28"/>
          <w:szCs w:val="28"/>
        </w:rPr>
        <w:t xml:space="preserve"> </w:t>
      </w:r>
    </w:p>
    <w:p w:rsidR="004E4BD8" w:rsidRPr="000B7928" w:rsidRDefault="004E4BD8" w:rsidP="004E4BD8">
      <w:pPr>
        <w:jc w:val="both"/>
        <w:rPr>
          <w:rFonts w:ascii="Arial" w:hAnsi="Arial" w:cs="Arial"/>
          <w:color w:val="191919"/>
          <w:sz w:val="28"/>
          <w:szCs w:val="28"/>
        </w:rPr>
      </w:pPr>
      <w:r w:rsidRPr="000B7928">
        <w:rPr>
          <w:rFonts w:ascii="Arial" w:hAnsi="Arial" w:cs="Arial"/>
          <w:color w:val="191919"/>
          <w:sz w:val="28"/>
          <w:szCs w:val="28"/>
        </w:rPr>
        <w:t xml:space="preserve">In conclusion, we would like to reiterate that we strongly believe that the youth of the world can be agents of development for social inclusion, tolerance and peace. Therefore, we will continue to work to implement all the programs and initiatives that we have delineated and work with our partners in the international community to prevent violent extremism that is spreading so dangerously throughout the world. </w:t>
      </w:r>
    </w:p>
    <w:p w:rsidR="004E4BD8" w:rsidRPr="000B7928" w:rsidRDefault="004E4BD8" w:rsidP="004E4BD8">
      <w:pPr>
        <w:widowControl w:val="0"/>
        <w:autoSpaceDE w:val="0"/>
        <w:autoSpaceDN w:val="0"/>
        <w:adjustRightInd w:val="0"/>
        <w:jc w:val="both"/>
        <w:rPr>
          <w:rFonts w:ascii="Arial" w:hAnsi="Arial" w:cs="Arial"/>
          <w:color w:val="191919"/>
          <w:sz w:val="28"/>
          <w:szCs w:val="28"/>
        </w:rPr>
      </w:pPr>
    </w:p>
    <w:p w:rsidR="004E4BD8" w:rsidRPr="000B7928" w:rsidRDefault="004E4BD8" w:rsidP="004E4BD8">
      <w:pPr>
        <w:widowControl w:val="0"/>
        <w:tabs>
          <w:tab w:val="right" w:pos="8504"/>
        </w:tabs>
        <w:autoSpaceDE w:val="0"/>
        <w:autoSpaceDN w:val="0"/>
        <w:adjustRightInd w:val="0"/>
        <w:jc w:val="both"/>
        <w:rPr>
          <w:rFonts w:ascii="Arial" w:hAnsi="Arial" w:cs="Arial"/>
          <w:color w:val="191919"/>
          <w:sz w:val="28"/>
          <w:szCs w:val="28"/>
        </w:rPr>
      </w:pPr>
      <w:r w:rsidRPr="000B7928">
        <w:rPr>
          <w:rFonts w:ascii="Arial" w:hAnsi="Arial" w:cs="Arial"/>
          <w:color w:val="191919"/>
          <w:sz w:val="28"/>
          <w:szCs w:val="28"/>
        </w:rPr>
        <w:t>Thank you.</w:t>
      </w:r>
      <w:r w:rsidRPr="000B7928">
        <w:rPr>
          <w:rFonts w:ascii="Arial" w:hAnsi="Arial" w:cs="Arial"/>
          <w:color w:val="191919"/>
          <w:sz w:val="28"/>
          <w:szCs w:val="28"/>
        </w:rPr>
        <w:tab/>
      </w:r>
    </w:p>
    <w:p w:rsidR="004E4BD8" w:rsidRPr="000B7928" w:rsidRDefault="004E4BD8" w:rsidP="004E4BD8">
      <w:pPr>
        <w:jc w:val="both"/>
        <w:rPr>
          <w:rFonts w:ascii="Arial" w:hAnsi="Arial" w:cs="Arial"/>
          <w:sz w:val="28"/>
          <w:szCs w:val="28"/>
        </w:rPr>
      </w:pPr>
    </w:p>
    <w:p w:rsidR="004E4BD8" w:rsidRPr="000B7928" w:rsidRDefault="004E4BD8" w:rsidP="004E4BD8">
      <w:pPr>
        <w:jc w:val="both"/>
        <w:rPr>
          <w:rFonts w:ascii="Arial" w:hAnsi="Arial" w:cs="Arial"/>
          <w:sz w:val="28"/>
          <w:szCs w:val="28"/>
        </w:rPr>
      </w:pPr>
    </w:p>
    <w:p w:rsidR="00272EA9" w:rsidRDefault="00272EA9"/>
    <w:sectPr w:rsidR="00272E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D71B0"/>
    <w:multiLevelType w:val="hybridMultilevel"/>
    <w:tmpl w:val="8FE23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BD09E6"/>
    <w:multiLevelType w:val="hybridMultilevel"/>
    <w:tmpl w:val="C2361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BD8"/>
    <w:rsid w:val="00272EA9"/>
    <w:rsid w:val="002A2527"/>
    <w:rsid w:val="004E4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C3524-9EE9-4AC1-B2E7-604D03D0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BD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E4B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4E4BD8"/>
    <w:pPr>
      <w:ind w:left="720"/>
      <w:contextualSpacing/>
    </w:pPr>
    <w:rPr>
      <w:rFonts w:ascii="Calibri" w:hAnsi="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1382</TotalTime>
  <Pages>5</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xrosa</dc:creator>
  <cp:keywords/>
  <dc:description/>
  <cp:lastModifiedBy>xrosa</cp:lastModifiedBy>
  <cp:revision>1</cp:revision>
  <dcterms:created xsi:type="dcterms:W3CDTF">2015-04-23T17:01:00Z</dcterms:created>
  <dcterms:modified xsi:type="dcterms:W3CDTF">2015-04-24T21:22:00Z</dcterms:modified>
</cp:coreProperties>
</file>