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BB7" w:rsidRPr="007C5E0C" w:rsidRDefault="00FA6BB7" w:rsidP="00FA6BB7">
      <w:pPr>
        <w:spacing w:line="240" w:lineRule="auto"/>
        <w:jc w:val="both"/>
        <w:rPr>
          <w:rFonts w:ascii="Times New Roman" w:hAnsi="Times New Roman" w:cs="Times New Roman"/>
          <w:b/>
          <w:sz w:val="24"/>
          <w:szCs w:val="24"/>
        </w:rPr>
      </w:pPr>
      <w:r w:rsidRPr="007C5E0C">
        <w:rPr>
          <w:rFonts w:ascii="Times New Roman" w:hAnsi="Times New Roman" w:cs="Times New Roman"/>
          <w:b/>
          <w:sz w:val="24"/>
          <w:szCs w:val="24"/>
        </w:rPr>
        <w:t>Security Council</w:t>
      </w:r>
    </w:p>
    <w:p w:rsidR="00FA6BB7" w:rsidRPr="007C5E0C" w:rsidRDefault="00FA6BB7" w:rsidP="00FA6BB7">
      <w:pPr>
        <w:spacing w:line="240" w:lineRule="auto"/>
        <w:jc w:val="both"/>
        <w:rPr>
          <w:rFonts w:ascii="Times New Roman" w:hAnsi="Times New Roman" w:cs="Times New Roman"/>
          <w:sz w:val="24"/>
          <w:szCs w:val="24"/>
        </w:rPr>
      </w:pPr>
      <w:r w:rsidRPr="007C5E0C">
        <w:rPr>
          <w:rFonts w:ascii="Times New Roman" w:hAnsi="Times New Roman" w:cs="Times New Roman"/>
          <w:sz w:val="24"/>
          <w:szCs w:val="24"/>
        </w:rPr>
        <w:t>Briefing by Force Commanders (FC)/Heads of Military Component (HOMC) of United Nations Peace</w:t>
      </w:r>
      <w:r w:rsidRPr="007C5E0C">
        <w:rPr>
          <w:rFonts w:ascii="Times New Roman" w:hAnsi="Times New Roman" w:cs="Times New Roman"/>
          <w:sz w:val="24"/>
          <w:szCs w:val="24"/>
        </w:rPr>
        <w:t>keeping</w:t>
      </w:r>
      <w:r w:rsidRPr="007C5E0C">
        <w:rPr>
          <w:rFonts w:ascii="Times New Roman" w:hAnsi="Times New Roman" w:cs="Times New Roman"/>
          <w:sz w:val="24"/>
          <w:szCs w:val="24"/>
        </w:rPr>
        <w:t xml:space="preserve"> Operations </w:t>
      </w:r>
    </w:p>
    <w:p w:rsidR="00FA6BB7" w:rsidRPr="007C5E0C" w:rsidRDefault="00FA6BB7" w:rsidP="00FA6BB7">
      <w:pPr>
        <w:spacing w:line="240" w:lineRule="auto"/>
        <w:jc w:val="both"/>
        <w:rPr>
          <w:rFonts w:ascii="Times New Roman" w:hAnsi="Times New Roman" w:cs="Times New Roman"/>
          <w:sz w:val="24"/>
          <w:szCs w:val="24"/>
        </w:rPr>
      </w:pPr>
      <w:r w:rsidRPr="007C5E0C">
        <w:rPr>
          <w:rFonts w:ascii="Times New Roman" w:hAnsi="Times New Roman" w:cs="Times New Roman"/>
          <w:sz w:val="24"/>
          <w:szCs w:val="24"/>
        </w:rPr>
        <w:t>June 17, 2015</w:t>
      </w:r>
    </w:p>
    <w:p w:rsidR="00FA6BB7" w:rsidRPr="007C5E0C" w:rsidRDefault="00726B0F" w:rsidP="00FA6BB7">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S</w:t>
      </w:r>
      <w:bookmarkStart w:id="0" w:name="_GoBack"/>
      <w:bookmarkEnd w:id="0"/>
      <w:r w:rsidR="00FA6BB7" w:rsidRPr="007C5E0C">
        <w:rPr>
          <w:rFonts w:ascii="Times New Roman" w:hAnsi="Times New Roman" w:cs="Times New Roman"/>
          <w:sz w:val="24"/>
          <w:szCs w:val="24"/>
        </w:rPr>
        <w:t xml:space="preserve">tatement  </w:t>
      </w:r>
    </w:p>
    <w:p w:rsidR="00FA6BB7" w:rsidRPr="007C5E0C" w:rsidRDefault="00FA6BB7" w:rsidP="00FA6BB7">
      <w:pPr>
        <w:jc w:val="both"/>
        <w:rPr>
          <w:rFonts w:ascii="Times New Roman" w:hAnsi="Times New Roman" w:cs="Times New Roman"/>
          <w:sz w:val="24"/>
          <w:szCs w:val="24"/>
        </w:rPr>
      </w:pP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Mr. President,</w:t>
      </w: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 xml:space="preserve">We welcome, and thank for their presence, Under-Secretary General for Peacekeeping Operations, Mr. </w:t>
      </w:r>
      <w:proofErr w:type="spellStart"/>
      <w:r w:rsidRPr="007C5E0C">
        <w:rPr>
          <w:rFonts w:ascii="Times New Roman" w:hAnsi="Times New Roman" w:cs="Times New Roman"/>
          <w:sz w:val="24"/>
          <w:szCs w:val="24"/>
        </w:rPr>
        <w:t>Hervé</w:t>
      </w:r>
      <w:proofErr w:type="spellEnd"/>
      <w:r w:rsidRPr="007C5E0C">
        <w:rPr>
          <w:rFonts w:ascii="Times New Roman" w:hAnsi="Times New Roman" w:cs="Times New Roman"/>
          <w:sz w:val="24"/>
          <w:szCs w:val="24"/>
        </w:rPr>
        <w:t xml:space="preserve"> </w:t>
      </w:r>
      <w:proofErr w:type="spellStart"/>
      <w:r w:rsidRPr="007C5E0C">
        <w:rPr>
          <w:rFonts w:ascii="Times New Roman" w:hAnsi="Times New Roman" w:cs="Times New Roman"/>
          <w:sz w:val="24"/>
          <w:szCs w:val="24"/>
        </w:rPr>
        <w:t>Ladsous</w:t>
      </w:r>
      <w:proofErr w:type="spellEnd"/>
      <w:r w:rsidRPr="007C5E0C">
        <w:rPr>
          <w:rFonts w:ascii="Times New Roman" w:hAnsi="Times New Roman" w:cs="Times New Roman"/>
          <w:sz w:val="24"/>
          <w:szCs w:val="24"/>
        </w:rPr>
        <w:t xml:space="preserve">; Lieutenant General </w:t>
      </w:r>
      <w:proofErr w:type="spellStart"/>
      <w:r w:rsidRPr="007C5E0C">
        <w:rPr>
          <w:rFonts w:ascii="Times New Roman" w:hAnsi="Times New Roman" w:cs="Times New Roman"/>
          <w:sz w:val="24"/>
          <w:szCs w:val="24"/>
        </w:rPr>
        <w:t>Yohaness</w:t>
      </w:r>
      <w:proofErr w:type="spellEnd"/>
      <w:r w:rsidRPr="007C5E0C">
        <w:rPr>
          <w:rFonts w:ascii="Times New Roman" w:hAnsi="Times New Roman" w:cs="Times New Roman"/>
          <w:sz w:val="24"/>
          <w:szCs w:val="24"/>
        </w:rPr>
        <w:t xml:space="preserve"> </w:t>
      </w:r>
      <w:proofErr w:type="spellStart"/>
      <w:r w:rsidRPr="007C5E0C">
        <w:rPr>
          <w:rFonts w:ascii="Times New Roman" w:hAnsi="Times New Roman" w:cs="Times New Roman"/>
          <w:sz w:val="24"/>
          <w:szCs w:val="24"/>
        </w:rPr>
        <w:t>Gebremeskel</w:t>
      </w:r>
      <w:proofErr w:type="spellEnd"/>
      <w:r w:rsidRPr="007C5E0C">
        <w:rPr>
          <w:rFonts w:ascii="Times New Roman" w:hAnsi="Times New Roman" w:cs="Times New Roman"/>
          <w:sz w:val="24"/>
          <w:szCs w:val="24"/>
        </w:rPr>
        <w:t xml:space="preserve"> </w:t>
      </w:r>
      <w:proofErr w:type="spellStart"/>
      <w:r w:rsidRPr="007C5E0C">
        <w:rPr>
          <w:rFonts w:ascii="Times New Roman" w:hAnsi="Times New Roman" w:cs="Times New Roman"/>
          <w:sz w:val="24"/>
          <w:szCs w:val="24"/>
        </w:rPr>
        <w:t>Tesfamariam</w:t>
      </w:r>
      <w:proofErr w:type="spellEnd"/>
      <w:r w:rsidRPr="007C5E0C">
        <w:rPr>
          <w:rFonts w:ascii="Times New Roman" w:hAnsi="Times New Roman" w:cs="Times New Roman"/>
          <w:sz w:val="24"/>
          <w:szCs w:val="24"/>
        </w:rPr>
        <w:t xml:space="preserve">, Force Commander of the United Nations Mission in South Sudan (UNMISS); Major General Michael </w:t>
      </w:r>
      <w:proofErr w:type="spellStart"/>
      <w:r w:rsidRPr="007C5E0C">
        <w:rPr>
          <w:rFonts w:ascii="Times New Roman" w:hAnsi="Times New Roman" w:cs="Times New Roman"/>
          <w:sz w:val="24"/>
          <w:szCs w:val="24"/>
        </w:rPr>
        <w:t>Collesgaard</w:t>
      </w:r>
      <w:proofErr w:type="spellEnd"/>
      <w:r w:rsidRPr="007C5E0C">
        <w:rPr>
          <w:rFonts w:ascii="Times New Roman" w:hAnsi="Times New Roman" w:cs="Times New Roman"/>
          <w:sz w:val="24"/>
          <w:szCs w:val="24"/>
        </w:rPr>
        <w:t xml:space="preserve">, Force Commander of the United Nations Multidimensional Integrated Stabilization Mission in Mali (MINUSMA); and Major-General Michael Finn, Chief of </w:t>
      </w:r>
      <w:r w:rsidRPr="007C5E0C">
        <w:rPr>
          <w:rFonts w:ascii="Times New Roman" w:hAnsi="Times New Roman" w:cs="Times New Roman"/>
          <w:sz w:val="24"/>
          <w:szCs w:val="24"/>
        </w:rPr>
        <w:t>Staff of</w:t>
      </w:r>
      <w:r w:rsidRPr="007C5E0C">
        <w:rPr>
          <w:rFonts w:ascii="Times New Roman" w:hAnsi="Times New Roman" w:cs="Times New Roman"/>
          <w:sz w:val="24"/>
          <w:szCs w:val="24"/>
        </w:rPr>
        <w:t xml:space="preserve"> the United Nations Truce Supervision Organization (UNTSO). </w:t>
      </w: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We express our deep appreciation for the very interesting and useful insights here provided.</w:t>
      </w: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Mr. President,</w:t>
      </w: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 xml:space="preserve">We acknowledge the dramatic changes, in nature and scope, of the United Nations Peace Operations worldwide.  </w:t>
      </w: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With reference to the UN Secretary-General remarks on June 11</w:t>
      </w:r>
      <w:r w:rsidRPr="007C5E0C">
        <w:rPr>
          <w:rFonts w:ascii="Times New Roman" w:hAnsi="Times New Roman" w:cs="Times New Roman"/>
          <w:sz w:val="24"/>
          <w:szCs w:val="24"/>
          <w:vertAlign w:val="superscript"/>
        </w:rPr>
        <w:t>th</w:t>
      </w:r>
      <w:r w:rsidRPr="007C5E0C">
        <w:rPr>
          <w:rFonts w:ascii="Times New Roman" w:hAnsi="Times New Roman" w:cs="Times New Roman"/>
          <w:sz w:val="24"/>
          <w:szCs w:val="24"/>
        </w:rPr>
        <w:t xml:space="preserve">, at present UN Peacekeeping Missions are forced to operate in situations where there is no peace to keep. Thus, </w:t>
      </w:r>
      <w:r w:rsidRPr="007C5E0C">
        <w:rPr>
          <w:rFonts w:ascii="Times New Roman" w:hAnsi="Times New Roman" w:cs="Times New Roman"/>
          <w:sz w:val="24"/>
          <w:szCs w:val="24"/>
        </w:rPr>
        <w:t>the field</w:t>
      </w:r>
      <w:r w:rsidRPr="007C5E0C">
        <w:rPr>
          <w:rFonts w:ascii="Times New Roman" w:hAnsi="Times New Roman" w:cs="Times New Roman"/>
          <w:sz w:val="24"/>
          <w:szCs w:val="24"/>
        </w:rPr>
        <w:t xml:space="preserve"> personnel entrusted with the mandate to protect civilians, are themselves increasingly under threats, and </w:t>
      </w:r>
      <w:r w:rsidRPr="007C5E0C">
        <w:rPr>
          <w:rFonts w:ascii="Times New Roman" w:hAnsi="Times New Roman" w:cs="Times New Roman"/>
          <w:sz w:val="24"/>
          <w:szCs w:val="24"/>
        </w:rPr>
        <w:t>forced to</w:t>
      </w:r>
      <w:r w:rsidRPr="007C5E0C">
        <w:rPr>
          <w:rFonts w:ascii="Times New Roman" w:hAnsi="Times New Roman" w:cs="Times New Roman"/>
          <w:sz w:val="24"/>
          <w:szCs w:val="24"/>
        </w:rPr>
        <w:t xml:space="preserve"> counter asymmetric and unconventional attacks while carrying out other complex mandated tasks, among which to protect the civilian population.</w:t>
      </w: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 xml:space="preserve">The three topics introduced by the briefers translate the complex reality, of the environment in which peace operations are deployed.  We are going to briefly </w:t>
      </w:r>
      <w:r w:rsidRPr="007C5E0C">
        <w:rPr>
          <w:rFonts w:ascii="Times New Roman" w:hAnsi="Times New Roman" w:cs="Times New Roman"/>
          <w:sz w:val="24"/>
          <w:szCs w:val="24"/>
        </w:rPr>
        <w:t>address each</w:t>
      </w:r>
      <w:r w:rsidRPr="007C5E0C">
        <w:rPr>
          <w:rFonts w:ascii="Times New Roman" w:hAnsi="Times New Roman" w:cs="Times New Roman"/>
          <w:sz w:val="24"/>
          <w:szCs w:val="24"/>
        </w:rPr>
        <w:t xml:space="preserve"> of them, namely: </w:t>
      </w:r>
    </w:p>
    <w:p w:rsidR="00FA6BB7" w:rsidRPr="007C5E0C" w:rsidRDefault="00FA6BB7" w:rsidP="00FA6BB7">
      <w:pPr>
        <w:pStyle w:val="ListParagraph"/>
        <w:numPr>
          <w:ilvl w:val="0"/>
          <w:numId w:val="1"/>
        </w:numPr>
        <w:ind w:left="993" w:hanging="633"/>
        <w:jc w:val="both"/>
        <w:rPr>
          <w:rFonts w:ascii="Times New Roman" w:hAnsi="Times New Roman" w:cs="Times New Roman"/>
          <w:sz w:val="24"/>
          <w:szCs w:val="24"/>
        </w:rPr>
      </w:pPr>
      <w:r w:rsidRPr="007C5E0C">
        <w:rPr>
          <w:rFonts w:ascii="Times New Roman" w:hAnsi="Times New Roman" w:cs="Times New Roman"/>
          <w:sz w:val="24"/>
          <w:szCs w:val="24"/>
        </w:rPr>
        <w:t>Challenges in the Protection of Civilians;</w:t>
      </w:r>
    </w:p>
    <w:p w:rsidR="00FA6BB7" w:rsidRPr="007C5E0C" w:rsidRDefault="00FA6BB7" w:rsidP="00FA6BB7">
      <w:pPr>
        <w:pStyle w:val="ListParagraph"/>
        <w:numPr>
          <w:ilvl w:val="0"/>
          <w:numId w:val="1"/>
        </w:numPr>
        <w:ind w:left="993" w:hanging="633"/>
        <w:jc w:val="both"/>
        <w:rPr>
          <w:rFonts w:ascii="Times New Roman" w:hAnsi="Times New Roman" w:cs="Times New Roman"/>
          <w:sz w:val="24"/>
          <w:szCs w:val="24"/>
        </w:rPr>
      </w:pPr>
      <w:r w:rsidRPr="007C5E0C">
        <w:rPr>
          <w:rFonts w:ascii="Times New Roman" w:hAnsi="Times New Roman" w:cs="Times New Roman"/>
          <w:sz w:val="24"/>
          <w:szCs w:val="24"/>
        </w:rPr>
        <w:t xml:space="preserve">Challenges of operating under an asymmetric environment; and </w:t>
      </w:r>
    </w:p>
    <w:p w:rsidR="00FA6BB7" w:rsidRPr="007C5E0C" w:rsidRDefault="00FA6BB7" w:rsidP="00FA6BB7">
      <w:pPr>
        <w:pStyle w:val="ListParagraph"/>
        <w:numPr>
          <w:ilvl w:val="0"/>
          <w:numId w:val="1"/>
        </w:numPr>
        <w:ind w:left="993" w:hanging="633"/>
        <w:jc w:val="both"/>
        <w:rPr>
          <w:rFonts w:ascii="Times New Roman" w:hAnsi="Times New Roman" w:cs="Times New Roman"/>
          <w:sz w:val="24"/>
          <w:szCs w:val="24"/>
        </w:rPr>
      </w:pPr>
      <w:r w:rsidRPr="007C5E0C">
        <w:rPr>
          <w:rFonts w:ascii="Times New Roman" w:hAnsi="Times New Roman" w:cs="Times New Roman"/>
          <w:sz w:val="24"/>
          <w:szCs w:val="24"/>
        </w:rPr>
        <w:t>Challenges derived from caveats an impediments to command and performance of peace operations.</w:t>
      </w:r>
    </w:p>
    <w:p w:rsidR="00FA6BB7" w:rsidRPr="007C5E0C" w:rsidRDefault="00FA6BB7" w:rsidP="00FA6BB7">
      <w:pPr>
        <w:jc w:val="both"/>
        <w:rPr>
          <w:rFonts w:ascii="Times New Roman" w:hAnsi="Times New Roman" w:cs="Times New Roman"/>
          <w:b/>
          <w:sz w:val="24"/>
          <w:szCs w:val="24"/>
        </w:rPr>
      </w:pP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 xml:space="preserve">Regarding the Protection of Civilians, it became the central feature of the mandates approved by the Security Council, and the primary reason to deploy a UN Peacekeeping Mission. </w:t>
      </w: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lastRenderedPageBreak/>
        <w:t xml:space="preserve">However, at present, this core objective of the </w:t>
      </w:r>
      <w:r w:rsidRPr="007C5E0C">
        <w:rPr>
          <w:rFonts w:ascii="Times New Roman" w:hAnsi="Times New Roman" w:cs="Times New Roman"/>
          <w:sz w:val="24"/>
          <w:szCs w:val="24"/>
        </w:rPr>
        <w:t>UN Missions</w:t>
      </w:r>
      <w:r w:rsidRPr="007C5E0C">
        <w:rPr>
          <w:rFonts w:ascii="Times New Roman" w:hAnsi="Times New Roman" w:cs="Times New Roman"/>
          <w:sz w:val="24"/>
          <w:szCs w:val="24"/>
        </w:rPr>
        <w:t xml:space="preserve"> is seriously challenged by repeated cycles of violence, weak governance and recurring instability even in countries where peace agreements have been successfully implemented.</w:t>
      </w: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 xml:space="preserve">The interpretation of the protection of </w:t>
      </w:r>
      <w:proofErr w:type="gramStart"/>
      <w:r w:rsidRPr="007C5E0C">
        <w:rPr>
          <w:rFonts w:ascii="Times New Roman" w:hAnsi="Times New Roman" w:cs="Times New Roman"/>
          <w:sz w:val="24"/>
          <w:szCs w:val="24"/>
        </w:rPr>
        <w:t>civilians</w:t>
      </w:r>
      <w:proofErr w:type="gramEnd"/>
      <w:r w:rsidRPr="007C5E0C">
        <w:rPr>
          <w:rFonts w:ascii="Times New Roman" w:hAnsi="Times New Roman" w:cs="Times New Roman"/>
          <w:sz w:val="24"/>
          <w:szCs w:val="24"/>
        </w:rPr>
        <w:t xml:space="preserve"> concept, from a UN perspective</w:t>
      </w:r>
      <w:r w:rsidRPr="007C5E0C">
        <w:rPr>
          <w:rFonts w:ascii="Times New Roman" w:hAnsi="Times New Roman" w:cs="Times New Roman"/>
          <w:sz w:val="24"/>
          <w:szCs w:val="24"/>
        </w:rPr>
        <w:t>, comprise</w:t>
      </w:r>
      <w:r w:rsidRPr="007C5E0C">
        <w:rPr>
          <w:rFonts w:ascii="Times New Roman" w:hAnsi="Times New Roman" w:cs="Times New Roman"/>
          <w:sz w:val="24"/>
          <w:szCs w:val="24"/>
        </w:rPr>
        <w:t xml:space="preserve"> </w:t>
      </w:r>
      <w:r w:rsidRPr="007C5E0C">
        <w:rPr>
          <w:rFonts w:ascii="Times New Roman" w:hAnsi="Times New Roman" w:cs="Times New Roman"/>
          <w:sz w:val="24"/>
          <w:szCs w:val="24"/>
        </w:rPr>
        <w:t>a three</w:t>
      </w:r>
      <w:r w:rsidRPr="007C5E0C">
        <w:rPr>
          <w:rFonts w:ascii="Times New Roman" w:hAnsi="Times New Roman" w:cs="Times New Roman"/>
          <w:sz w:val="24"/>
          <w:szCs w:val="24"/>
        </w:rPr>
        <w:t xml:space="preserve"> tier approach as the mission strategy:  Dialogue and Engagement as Tier I; Provision of Physical Protection </w:t>
      </w:r>
      <w:r w:rsidRPr="007C5E0C">
        <w:rPr>
          <w:rFonts w:ascii="Times New Roman" w:hAnsi="Times New Roman" w:cs="Times New Roman"/>
          <w:sz w:val="24"/>
          <w:szCs w:val="24"/>
        </w:rPr>
        <w:t>as Tier</w:t>
      </w:r>
      <w:r w:rsidRPr="007C5E0C">
        <w:rPr>
          <w:rFonts w:ascii="Times New Roman" w:hAnsi="Times New Roman" w:cs="Times New Roman"/>
          <w:sz w:val="24"/>
          <w:szCs w:val="24"/>
        </w:rPr>
        <w:t xml:space="preserve"> II; and Establishment of a Protective Environment the Tier III. Those are </w:t>
      </w:r>
      <w:r w:rsidRPr="007C5E0C">
        <w:rPr>
          <w:rFonts w:ascii="Times New Roman" w:hAnsi="Times New Roman" w:cs="Times New Roman"/>
          <w:sz w:val="24"/>
          <w:szCs w:val="24"/>
        </w:rPr>
        <w:t>conceptual key</w:t>
      </w:r>
      <w:r w:rsidRPr="007C5E0C">
        <w:rPr>
          <w:rFonts w:ascii="Times New Roman" w:hAnsi="Times New Roman" w:cs="Times New Roman"/>
          <w:sz w:val="24"/>
          <w:szCs w:val="24"/>
        </w:rPr>
        <w:t xml:space="preserve"> elements to ensure a mission’s success. </w:t>
      </w: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 xml:space="preserve">However, the lack of resources, of effective information gathering or information analysis, weak or non-functioning states, poor unity of purpose by different </w:t>
      </w:r>
      <w:r w:rsidRPr="007C5E0C">
        <w:rPr>
          <w:rStyle w:val="hps"/>
          <w:rFonts w:ascii="Times New Roman" w:hAnsi="Times New Roman" w:cs="Times New Roman"/>
          <w:sz w:val="24"/>
          <w:szCs w:val="24"/>
          <w:lang w:val="en"/>
        </w:rPr>
        <w:t>Troop</w:t>
      </w:r>
      <w:r w:rsidRPr="007C5E0C">
        <w:rPr>
          <w:rFonts w:ascii="Times New Roman" w:hAnsi="Times New Roman" w:cs="Times New Roman"/>
          <w:sz w:val="24"/>
          <w:szCs w:val="24"/>
        </w:rPr>
        <w:t xml:space="preserve"> </w:t>
      </w:r>
      <w:r w:rsidRPr="007C5E0C">
        <w:rPr>
          <w:rStyle w:val="hps"/>
          <w:rFonts w:ascii="Times New Roman" w:hAnsi="Times New Roman" w:cs="Times New Roman"/>
          <w:sz w:val="24"/>
          <w:szCs w:val="24"/>
          <w:lang w:val="en"/>
        </w:rPr>
        <w:t>Contributing</w:t>
      </w:r>
      <w:r w:rsidRPr="007C5E0C">
        <w:rPr>
          <w:rStyle w:val="shorttext"/>
          <w:rFonts w:ascii="Times New Roman" w:hAnsi="Times New Roman" w:cs="Times New Roman"/>
          <w:sz w:val="24"/>
          <w:szCs w:val="24"/>
          <w:lang w:val="en"/>
        </w:rPr>
        <w:t xml:space="preserve"> </w:t>
      </w:r>
      <w:r w:rsidRPr="007C5E0C">
        <w:rPr>
          <w:rStyle w:val="hps"/>
          <w:rFonts w:ascii="Times New Roman" w:hAnsi="Times New Roman" w:cs="Times New Roman"/>
          <w:sz w:val="24"/>
          <w:szCs w:val="24"/>
          <w:lang w:val="en"/>
        </w:rPr>
        <w:t>Countries</w:t>
      </w:r>
      <w:r w:rsidRPr="007C5E0C">
        <w:rPr>
          <w:rStyle w:val="shorttext"/>
          <w:sz w:val="24"/>
          <w:szCs w:val="24"/>
          <w:lang w:val="en"/>
        </w:rPr>
        <w:t xml:space="preserve"> </w:t>
      </w:r>
      <w:r w:rsidRPr="007C5E0C">
        <w:rPr>
          <w:rFonts w:ascii="Times New Roman" w:hAnsi="Times New Roman" w:cs="Times New Roman"/>
          <w:sz w:val="24"/>
          <w:szCs w:val="24"/>
        </w:rPr>
        <w:t xml:space="preserve">(TCC’s) within a mission, law and order problems and, the inadequately trained or prepared military forces are challenges that the Security Council </w:t>
      </w:r>
      <w:r w:rsidRPr="007C5E0C">
        <w:rPr>
          <w:rFonts w:ascii="Times New Roman" w:hAnsi="Times New Roman" w:cs="Times New Roman"/>
          <w:sz w:val="24"/>
          <w:szCs w:val="24"/>
        </w:rPr>
        <w:t>must address</w:t>
      </w:r>
      <w:r w:rsidRPr="007C5E0C">
        <w:rPr>
          <w:rFonts w:ascii="Times New Roman" w:hAnsi="Times New Roman" w:cs="Times New Roman"/>
          <w:sz w:val="24"/>
          <w:szCs w:val="24"/>
        </w:rPr>
        <w:t xml:space="preserve"> timely, and take corrective measures in order to avoid failure and try </w:t>
      </w:r>
      <w:proofErr w:type="gramStart"/>
      <w:r w:rsidRPr="007C5E0C">
        <w:rPr>
          <w:rFonts w:ascii="Times New Roman" w:hAnsi="Times New Roman" w:cs="Times New Roman"/>
          <w:sz w:val="24"/>
          <w:szCs w:val="24"/>
        </w:rPr>
        <w:t>to  ensure</w:t>
      </w:r>
      <w:proofErr w:type="gramEnd"/>
      <w:r w:rsidRPr="007C5E0C">
        <w:rPr>
          <w:rFonts w:ascii="Times New Roman" w:hAnsi="Times New Roman" w:cs="Times New Roman"/>
          <w:sz w:val="24"/>
          <w:szCs w:val="24"/>
        </w:rPr>
        <w:t xml:space="preserve"> the best conditions for a mission´s success. </w:t>
      </w:r>
    </w:p>
    <w:p w:rsidR="00FA6BB7" w:rsidRPr="007C5E0C" w:rsidRDefault="00FA6BB7" w:rsidP="00FA6BB7">
      <w:pPr>
        <w:jc w:val="both"/>
        <w:rPr>
          <w:rFonts w:ascii="Times New Roman" w:hAnsi="Times New Roman" w:cs="Times New Roman"/>
          <w:b/>
          <w:sz w:val="24"/>
          <w:szCs w:val="24"/>
        </w:rPr>
      </w:pP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 xml:space="preserve">Operating </w:t>
      </w:r>
      <w:r w:rsidRPr="007C5E0C">
        <w:rPr>
          <w:rFonts w:ascii="Times New Roman" w:hAnsi="Times New Roman" w:cs="Times New Roman"/>
          <w:sz w:val="24"/>
          <w:szCs w:val="24"/>
        </w:rPr>
        <w:t>under</w:t>
      </w:r>
      <w:r w:rsidRPr="007C5E0C">
        <w:rPr>
          <w:rFonts w:ascii="Times New Roman" w:hAnsi="Times New Roman" w:cs="Times New Roman"/>
          <w:sz w:val="24"/>
          <w:szCs w:val="24"/>
        </w:rPr>
        <w:t xml:space="preserve"> Asymmetric Environment is the most radical evolving operational situation faced by contemporary peace keeping missions, which were originally designed as a separation force to keep a truce or armistice between symmetric opposing regular armed forces.</w:t>
      </w: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 xml:space="preserve">At present, as the assessment reviews shows, an asymmetric environment in which peace keeping missions operate, poses major security and </w:t>
      </w:r>
      <w:r w:rsidRPr="007C5E0C">
        <w:rPr>
          <w:rFonts w:ascii="Times New Roman" w:hAnsi="Times New Roman" w:cs="Times New Roman"/>
          <w:sz w:val="24"/>
          <w:szCs w:val="24"/>
        </w:rPr>
        <w:t>safety issues</w:t>
      </w:r>
      <w:r w:rsidRPr="007C5E0C">
        <w:rPr>
          <w:rFonts w:ascii="Times New Roman" w:hAnsi="Times New Roman" w:cs="Times New Roman"/>
          <w:sz w:val="24"/>
          <w:szCs w:val="24"/>
        </w:rPr>
        <w:t xml:space="preserve"> </w:t>
      </w:r>
      <w:r w:rsidRPr="007C5E0C">
        <w:rPr>
          <w:rFonts w:ascii="Times New Roman" w:hAnsi="Times New Roman" w:cs="Times New Roman"/>
          <w:sz w:val="24"/>
          <w:szCs w:val="24"/>
        </w:rPr>
        <w:t>to peace</w:t>
      </w:r>
      <w:r w:rsidRPr="007C5E0C">
        <w:rPr>
          <w:rFonts w:ascii="Times New Roman" w:hAnsi="Times New Roman" w:cs="Times New Roman"/>
          <w:sz w:val="24"/>
          <w:szCs w:val="24"/>
        </w:rPr>
        <w:t xml:space="preserve"> </w:t>
      </w:r>
      <w:r w:rsidRPr="007C5E0C">
        <w:rPr>
          <w:rFonts w:ascii="Times New Roman" w:hAnsi="Times New Roman" w:cs="Times New Roman"/>
          <w:sz w:val="24"/>
          <w:szCs w:val="24"/>
        </w:rPr>
        <w:t>keepers who</w:t>
      </w:r>
      <w:r w:rsidRPr="007C5E0C">
        <w:rPr>
          <w:rFonts w:ascii="Times New Roman" w:hAnsi="Times New Roman" w:cs="Times New Roman"/>
          <w:sz w:val="24"/>
          <w:szCs w:val="24"/>
        </w:rPr>
        <w:t xml:space="preserve"> are mandated, as its core objective, to protect civilians.</w:t>
      </w: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 xml:space="preserve">This is further compounded by the increasing threat of regional terrorism, particularly in Africa, with </w:t>
      </w:r>
      <w:r w:rsidRPr="007C5E0C">
        <w:rPr>
          <w:rFonts w:ascii="Times New Roman" w:hAnsi="Times New Roman" w:cs="Times New Roman"/>
          <w:sz w:val="24"/>
          <w:szCs w:val="24"/>
        </w:rPr>
        <w:t>the use</w:t>
      </w:r>
      <w:r w:rsidRPr="007C5E0C">
        <w:rPr>
          <w:rFonts w:ascii="Times New Roman" w:hAnsi="Times New Roman" w:cs="Times New Roman"/>
          <w:sz w:val="24"/>
          <w:szCs w:val="24"/>
        </w:rPr>
        <w:t xml:space="preserve"> vehicle borne Improvised </w:t>
      </w:r>
      <w:r w:rsidRPr="007C5E0C">
        <w:rPr>
          <w:rFonts w:ascii="Times New Roman" w:hAnsi="Times New Roman" w:cs="Times New Roman"/>
          <w:sz w:val="24"/>
          <w:szCs w:val="24"/>
        </w:rPr>
        <w:t>Explosive Devices</w:t>
      </w:r>
      <w:r w:rsidRPr="007C5E0C">
        <w:rPr>
          <w:rFonts w:ascii="Times New Roman" w:hAnsi="Times New Roman" w:cs="Times New Roman"/>
          <w:sz w:val="24"/>
          <w:szCs w:val="24"/>
        </w:rPr>
        <w:t xml:space="preserve"> (IEDs) and suicide attacks, increasing the number of casualties among UN Personnel.   </w:t>
      </w: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Therefore, the need to establish a comprehensive C-IED/Asymmetrical threat approach as the strategic  framework response to this deadly threat,  while maintaining the military and civilian components permitting the mission to effectively accomplish its mandate.</w:t>
      </w: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 xml:space="preserve">Finally, the conditionality imposed by Caveats as impediment to Command and Performance, if we take into account that unity of command and control is of paramount importance for any mission performance and success. </w:t>
      </w: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 xml:space="preserve">Although in small numbers, some Member States troops or police contributors to peace keeping missions impose caveats, such as location of deployment, types of actions </w:t>
      </w:r>
      <w:r w:rsidRPr="007C5E0C">
        <w:rPr>
          <w:rFonts w:ascii="Times New Roman" w:hAnsi="Times New Roman" w:cs="Times New Roman"/>
          <w:sz w:val="24"/>
          <w:szCs w:val="24"/>
        </w:rPr>
        <w:t>that units</w:t>
      </w:r>
      <w:r w:rsidRPr="007C5E0C">
        <w:rPr>
          <w:rFonts w:ascii="Times New Roman" w:hAnsi="Times New Roman" w:cs="Times New Roman"/>
          <w:sz w:val="24"/>
          <w:szCs w:val="24"/>
        </w:rPr>
        <w:t xml:space="preserve"> are not allowed </w:t>
      </w:r>
      <w:r w:rsidRPr="007C5E0C">
        <w:rPr>
          <w:rFonts w:ascii="Times New Roman" w:hAnsi="Times New Roman" w:cs="Times New Roman"/>
          <w:sz w:val="24"/>
          <w:szCs w:val="24"/>
        </w:rPr>
        <w:t>to undertake</w:t>
      </w:r>
      <w:r w:rsidRPr="007C5E0C">
        <w:rPr>
          <w:rFonts w:ascii="Times New Roman" w:hAnsi="Times New Roman" w:cs="Times New Roman"/>
          <w:sz w:val="24"/>
          <w:szCs w:val="24"/>
        </w:rPr>
        <w:t xml:space="preserve"> and parallel rules of engagement. </w:t>
      </w: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 xml:space="preserve">These and the retention of an operational link between a contingent and their capitals often results in disobedience of orders from the Force Commander, a situation totally unacceptable as it hampers  the mission´s operational capabilities.  </w:t>
      </w: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lastRenderedPageBreak/>
        <w:t>We are of the view that Troop and Police Contributing Countries  should strictly respect the chain of command, since the failure to adhere to coherent and consistent orders of the Force Commander may  lead to wrongdoing and even to catastrophic consequences  to all those involved, while damaging  the reputation of the entire United Nations system.</w:t>
      </w: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To end, Mr. President, we convey our deep appreciation for the convening of this session</w:t>
      </w:r>
      <w:r w:rsidRPr="007C5E0C">
        <w:rPr>
          <w:rFonts w:ascii="Times New Roman" w:hAnsi="Times New Roman" w:cs="Times New Roman"/>
          <w:sz w:val="24"/>
          <w:szCs w:val="24"/>
        </w:rPr>
        <w:t>, for</w:t>
      </w:r>
      <w:r w:rsidRPr="007C5E0C">
        <w:rPr>
          <w:rFonts w:ascii="Times New Roman" w:hAnsi="Times New Roman" w:cs="Times New Roman"/>
          <w:sz w:val="24"/>
          <w:szCs w:val="24"/>
        </w:rPr>
        <w:t xml:space="preserve"> the briefings provided, and for the interaction afforded between Council Members and Force Commanders/Head of Military Component on the ground. </w:t>
      </w:r>
    </w:p>
    <w:p w:rsidR="00FA6BB7" w:rsidRPr="007C5E0C" w:rsidRDefault="00FA6BB7" w:rsidP="00FA6BB7">
      <w:pPr>
        <w:jc w:val="both"/>
        <w:rPr>
          <w:rFonts w:ascii="Times New Roman" w:hAnsi="Times New Roman" w:cs="Times New Roman"/>
          <w:sz w:val="24"/>
          <w:szCs w:val="24"/>
        </w:rPr>
      </w:pPr>
    </w:p>
    <w:p w:rsidR="00FA6BB7" w:rsidRPr="007C5E0C" w:rsidRDefault="00FA6BB7" w:rsidP="00FA6BB7">
      <w:pPr>
        <w:jc w:val="both"/>
        <w:rPr>
          <w:rFonts w:ascii="Times New Roman" w:hAnsi="Times New Roman" w:cs="Times New Roman"/>
          <w:sz w:val="24"/>
          <w:szCs w:val="24"/>
        </w:rPr>
      </w:pPr>
      <w:r w:rsidRPr="007C5E0C">
        <w:rPr>
          <w:rFonts w:ascii="Times New Roman" w:hAnsi="Times New Roman" w:cs="Times New Roman"/>
          <w:sz w:val="24"/>
          <w:szCs w:val="24"/>
        </w:rPr>
        <w:t>I thank you Mr. President</w:t>
      </w:r>
    </w:p>
    <w:p w:rsidR="00F33508" w:rsidRPr="007C5E0C" w:rsidRDefault="00F33508">
      <w:pPr>
        <w:rPr>
          <w:sz w:val="24"/>
          <w:szCs w:val="24"/>
        </w:rPr>
      </w:pPr>
    </w:p>
    <w:sectPr w:rsidR="00F33508" w:rsidRPr="007C5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2184B"/>
    <w:multiLevelType w:val="hybridMultilevel"/>
    <w:tmpl w:val="F808F00C"/>
    <w:lvl w:ilvl="0" w:tplc="04EE77F2">
      <w:start w:val="1"/>
      <w:numFmt w:val="lowerRoman"/>
      <w:lvlText w:val="(%1)"/>
      <w:lvlJc w:val="left"/>
      <w:pPr>
        <w:ind w:left="1440" w:hanging="108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BB7"/>
    <w:rsid w:val="00726B0F"/>
    <w:rsid w:val="007C5E0C"/>
    <w:rsid w:val="00F33508"/>
    <w:rsid w:val="00FA6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52D1E-AE14-46E8-B66A-250CC12F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BB7"/>
    <w:pPr>
      <w:ind w:left="720"/>
      <w:contextualSpacing/>
    </w:pPr>
  </w:style>
  <w:style w:type="character" w:customStyle="1" w:styleId="shorttext">
    <w:name w:val="short_text"/>
    <w:basedOn w:val="DefaultParagraphFont"/>
    <w:rsid w:val="00FA6BB7"/>
  </w:style>
  <w:style w:type="character" w:customStyle="1" w:styleId="hps">
    <w:name w:val="hps"/>
    <w:basedOn w:val="DefaultParagraphFont"/>
    <w:rsid w:val="00FA6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xrosa</dc:creator>
  <cp:keywords/>
  <dc:description/>
  <cp:lastModifiedBy>xrosa</cp:lastModifiedBy>
  <cp:revision>2</cp:revision>
  <dcterms:created xsi:type="dcterms:W3CDTF">2015-06-19T18:40:00Z</dcterms:created>
  <dcterms:modified xsi:type="dcterms:W3CDTF">2015-06-19T18:40:00Z</dcterms:modified>
</cp:coreProperties>
</file>